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A0" w:rsidRPr="002A5BE6" w:rsidRDefault="00EF09A0" w:rsidP="00BA0377">
      <w:pPr>
        <w:spacing w:line="480" w:lineRule="auto"/>
        <w:rPr>
          <w:rFonts w:ascii="Times New Roman" w:hAnsi="Times New Roman" w:cs="Times New Roman"/>
        </w:rPr>
      </w:pPr>
    </w:p>
    <w:p w:rsidR="00BA0377" w:rsidRPr="002A5BE6" w:rsidRDefault="00317FDA" w:rsidP="00BA0377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Egg</w:t>
      </w:r>
      <w:r w:rsidR="00834B5C"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Procedure</w:t>
      </w:r>
    </w:p>
    <w:p w:rsidR="00F969E9" w:rsidRPr="002A5BE6" w:rsidRDefault="00F969E9" w:rsidP="00E1733C">
      <w:pPr>
        <w:widowControl/>
        <w:shd w:val="clear" w:color="auto" w:fill="FFFFFF"/>
        <w:suppressAutoHyphens w:val="0"/>
        <w:autoSpaceDN/>
        <w:spacing w:line="480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Within your group of </w:t>
      </w:r>
      <w:proofErr w:type="gramStart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proofErr w:type="gramEnd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, you will be working in partners (of your choice).</w:t>
      </w:r>
    </w:p>
    <w:p w:rsidR="00E1733C" w:rsidRPr="002A5BE6" w:rsidRDefault="00BA0377" w:rsidP="00E1733C">
      <w:pPr>
        <w:widowControl/>
        <w:shd w:val="clear" w:color="auto" w:fill="FFFFFF"/>
        <w:suppressAutoHyphens w:val="0"/>
        <w:autoSpaceDN/>
        <w:spacing w:line="480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Your group </w:t>
      </w:r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of </w:t>
      </w:r>
      <w:proofErr w:type="gramStart"/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proofErr w:type="gramEnd"/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will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be testing 4 different solutions (one per </w:t>
      </w:r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pair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)</w:t>
      </w:r>
      <w:r w:rsidR="00E1733C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 </w:t>
      </w:r>
    </w:p>
    <w:p w:rsidR="00E1733C" w:rsidRPr="002A5BE6" w:rsidRDefault="00E1733C" w:rsidP="005A731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Assign </w:t>
      </w:r>
      <w:proofErr w:type="gramStart"/>
      <w:r w:rsidR="005A731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proofErr w:type="gramEnd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pair</w:t>
      </w:r>
      <w:r w:rsidR="005A731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s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to </w:t>
      </w:r>
      <w:r w:rsidR="005A731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each of the following solutions:  water</w:t>
      </w:r>
      <w:r w:rsidR="00BA0377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and salt water.  </w:t>
      </w:r>
    </w:p>
    <w:p w:rsidR="00317FDA" w:rsidRPr="002A5BE6" w:rsidRDefault="00D67200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The eggs should be soft.  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Remove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them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from the vinegar and gently brush any remaining shell off the egg until you can see the yolk through the membrane (clear covering).</w:t>
      </w:r>
    </w:p>
    <w:p w:rsidR="00317FDA" w:rsidRPr="002A5BE6" w:rsidRDefault="00D67200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Weigh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each egg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and record </w:t>
      </w:r>
      <w:r w:rsidR="00E1733C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its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mass</w:t>
      </w:r>
      <w:r w:rsidR="001307AD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(use correct units)</w:t>
      </w:r>
      <w:r w:rsidR="005A731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 </w:t>
      </w:r>
    </w:p>
    <w:p w:rsidR="00317FDA" w:rsidRPr="002A5BE6" w:rsidRDefault="00317FDA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Carefully pu</w:t>
      </w:r>
      <w:r w:rsidR="00D67200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 </w:t>
      </w:r>
      <w:r w:rsidR="00E1733C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the</w:t>
      </w:r>
      <w:r w:rsidR="00D67200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egg into </w:t>
      </w:r>
      <w:r w:rsidR="00E1733C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a beaker. </w:t>
      </w:r>
    </w:p>
    <w:p w:rsidR="00317FDA" w:rsidRPr="002A5BE6" w:rsidRDefault="00D67200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C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over the eggs with </w:t>
      </w:r>
      <w:r w:rsidR="00E1733C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your assigned solution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BA0377" w:rsidRPr="002A5BE6" w:rsidRDefault="00BA0377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Clean up any mess you made.</w:t>
      </w:r>
    </w:p>
    <w:p w:rsidR="00E52EBB" w:rsidRPr="002A5BE6" w:rsidRDefault="00E52EBB" w:rsidP="00E52EBB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Leave all eggs overnight. </w:t>
      </w:r>
    </w:p>
    <w:p w:rsidR="00E52EBB" w:rsidRPr="002A5BE6" w:rsidRDefault="00E52EBB" w:rsidP="00BA037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On your notesheet, predict what will happen to the mass of each egg.  Support your prediction with an explanation.  </w:t>
      </w:r>
    </w:p>
    <w:p w:rsidR="00E1733C" w:rsidRPr="002A5BE6" w:rsidRDefault="00E1733C" w:rsidP="00E1733C">
      <w:pPr>
        <w:pStyle w:val="NormalWeb"/>
        <w:numPr>
          <w:ilvl w:val="0"/>
          <w:numId w:val="1"/>
        </w:numPr>
        <w:spacing w:beforeLines="1" w:before="2" w:beforeAutospacing="0" w:after="0" w:afterAutospacing="0" w:line="480" w:lineRule="auto"/>
      </w:pPr>
      <w:r w:rsidRPr="002A5BE6">
        <w:t xml:space="preserve">Meet with your group of </w:t>
      </w:r>
      <w:proofErr w:type="gramStart"/>
      <w:r w:rsidRPr="002A5BE6">
        <w:t>8</w:t>
      </w:r>
      <w:proofErr w:type="gramEnd"/>
      <w:r w:rsidRPr="002A5BE6">
        <w:t xml:space="preserve"> to plan your presentation.  You may use the </w:t>
      </w:r>
      <w:r w:rsidR="00070439" w:rsidRPr="002A5BE6">
        <w:t>computers</w:t>
      </w:r>
      <w:r w:rsidRPr="002A5BE6">
        <w:t xml:space="preserve"> and textbooks to do research</w:t>
      </w:r>
      <w:r w:rsidR="00070439" w:rsidRPr="002A5BE6">
        <w:t xml:space="preserve"> if necessary</w:t>
      </w:r>
      <w:r w:rsidRPr="002A5BE6">
        <w:t xml:space="preserve">.  </w:t>
      </w:r>
    </w:p>
    <w:p w:rsidR="001307AD" w:rsidRPr="002A5BE6" w:rsidRDefault="00D67200" w:rsidP="001307AD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b/>
          <w:kern w:val="0"/>
          <w:lang w:eastAsia="en-US" w:bidi="ar-SA"/>
        </w:rPr>
        <w:t>Tomorrow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: Re-weigh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the eggs</w:t>
      </w:r>
      <w:r w:rsidR="001307AD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and record this final mass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CF2CD5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317FDA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1307AD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Calculate the percent change in mass for each egg.  Ask if you are not sure how to do this.  </w:t>
      </w:r>
    </w:p>
    <w:p w:rsidR="001307AD" w:rsidRPr="002A5BE6" w:rsidRDefault="001307AD" w:rsidP="001307AD">
      <w:pPr>
        <w:widowControl/>
        <w:shd w:val="clear" w:color="auto" w:fill="FFFFFF"/>
        <w:suppressAutoHyphens w:val="0"/>
        <w:autoSpaceDN/>
        <w:spacing w:before="100" w:beforeAutospacing="1" w:after="100" w:afterAutospacing="1" w:line="480" w:lineRule="auto"/>
        <w:ind w:left="720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:rsidR="001307AD" w:rsidRPr="002A5BE6" w:rsidRDefault="001307AD" w:rsidP="001307AD">
      <w:pPr>
        <w:widowControl/>
        <w:shd w:val="clear" w:color="auto" w:fill="FFFFFF"/>
        <w:suppressAutoHyphens w:val="0"/>
        <w:autoSpaceDN/>
        <w:spacing w:before="100" w:beforeAutospacing="1" w:after="100" w:afterAutospacing="1" w:line="480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4B2D56" w:rsidRPr="002A5BE6" w:rsidRDefault="004B2D56" w:rsidP="00BA0377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34B5C" w:rsidRPr="002A5BE6" w:rsidRDefault="00834B5C" w:rsidP="00834B5C">
      <w:pPr>
        <w:rPr>
          <w:rFonts w:ascii="Times New Roman" w:hAnsi="Times New Roman" w:cs="Times New Roman"/>
          <w:lang w:eastAsia="en-US" w:bidi="ar-SA"/>
        </w:rPr>
      </w:pPr>
    </w:p>
    <w:p w:rsidR="00834B5C" w:rsidRPr="002A5BE6" w:rsidRDefault="00834B5C" w:rsidP="00834B5C">
      <w:pPr>
        <w:rPr>
          <w:rFonts w:ascii="Times New Roman" w:hAnsi="Times New Roman" w:cs="Times New Roman"/>
          <w:lang w:eastAsia="en-US" w:bidi="ar-SA"/>
        </w:rPr>
      </w:pPr>
    </w:p>
    <w:p w:rsidR="005A731A" w:rsidRPr="002A5BE6" w:rsidRDefault="005A731A" w:rsidP="00834B5C">
      <w:pPr>
        <w:rPr>
          <w:rFonts w:ascii="Times New Roman" w:hAnsi="Times New Roman" w:cs="Times New Roman"/>
          <w:lang w:eastAsia="en-US" w:bidi="ar-SA"/>
        </w:rPr>
      </w:pPr>
    </w:p>
    <w:p w:rsidR="005A731A" w:rsidRPr="002A5BE6" w:rsidRDefault="005A731A" w:rsidP="00834B5C">
      <w:pPr>
        <w:rPr>
          <w:rFonts w:ascii="Times New Roman" w:hAnsi="Times New Roman" w:cs="Times New Roman"/>
          <w:lang w:eastAsia="en-US" w:bidi="ar-SA"/>
        </w:rPr>
      </w:pPr>
    </w:p>
    <w:p w:rsidR="004B2D56" w:rsidRPr="002A5BE6" w:rsidRDefault="004B2D56" w:rsidP="004B2D56">
      <w:pPr>
        <w:rPr>
          <w:rFonts w:ascii="Times New Roman" w:hAnsi="Times New Roman" w:cs="Times New Roman"/>
          <w:lang w:eastAsia="en-US" w:bidi="ar-SA"/>
        </w:rPr>
      </w:pPr>
    </w:p>
    <w:p w:rsidR="00C11478" w:rsidRPr="002A5BE6" w:rsidRDefault="00C11478" w:rsidP="00C11478">
      <w:pPr>
        <w:rPr>
          <w:rFonts w:ascii="Times New Roman" w:hAnsi="Times New Roman" w:cs="Times New Roman"/>
          <w:lang w:eastAsia="en-US" w:bidi="ar-SA"/>
        </w:rPr>
      </w:pPr>
    </w:p>
    <w:p w:rsidR="00317FDA" w:rsidRPr="002A5BE6" w:rsidRDefault="00317FDA" w:rsidP="00BA0377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lastRenderedPageBreak/>
        <w:t>Dialysis tubing</w:t>
      </w:r>
      <w:r w:rsidR="00834B5C"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Procedure</w:t>
      </w:r>
    </w:p>
    <w:p w:rsidR="007B28BD" w:rsidRPr="002A5BE6" w:rsidRDefault="007B28BD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E1733C" w:rsidRPr="002A5BE6" w:rsidRDefault="00E1733C" w:rsidP="00E1733C">
      <w:pPr>
        <w:widowControl/>
        <w:shd w:val="clear" w:color="auto" w:fill="FFFFFF"/>
        <w:suppressAutoHyphens w:val="0"/>
        <w:autoSpaceDN/>
        <w:spacing w:line="480" w:lineRule="auto"/>
        <w:ind w:left="36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Within your group of </w:t>
      </w:r>
      <w:proofErr w:type="gramStart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proofErr w:type="gramEnd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, you will be working in partners (of your choice).</w:t>
      </w:r>
    </w:p>
    <w:p w:rsidR="00E1733C" w:rsidRPr="002A5BE6" w:rsidRDefault="00E1733C" w:rsidP="00E1733C">
      <w:pPr>
        <w:widowControl/>
        <w:shd w:val="clear" w:color="auto" w:fill="FFFFFF"/>
        <w:suppressAutoHyphens w:val="0"/>
        <w:autoSpaceDN/>
        <w:spacing w:line="480" w:lineRule="auto"/>
        <w:ind w:left="36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Each pair needs to follow the directions below:</w:t>
      </w:r>
    </w:p>
    <w:p w:rsidR="007B28BD" w:rsidRPr="002A5BE6" w:rsidRDefault="007B28BD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Obtain a piece of dialysis tubing.  Tie off one end of the tubing to form a bag. </w:t>
      </w:r>
      <w:r w:rsidR="00EF09A0" w:rsidRPr="002A5BE6">
        <w:t xml:space="preserve"> </w:t>
      </w:r>
      <w:r w:rsidRPr="002A5BE6">
        <w:t>To open the other end of the bag, rub the end between your fingers until the edges separate.</w:t>
      </w:r>
    </w:p>
    <w:p w:rsidR="007B28BD" w:rsidRPr="002A5BE6" w:rsidRDefault="005A731A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>Add 15</w:t>
      </w:r>
      <w:r w:rsidR="00F969E9" w:rsidRPr="002A5BE6">
        <w:t xml:space="preserve"> mL</w:t>
      </w:r>
      <w:r w:rsidR="007B28BD" w:rsidRPr="002A5BE6">
        <w:t xml:space="preserve"> tap water to the bag.</w:t>
      </w:r>
      <w:r w:rsidR="001307AD" w:rsidRPr="002A5BE6">
        <w:t xml:space="preserve">  </w:t>
      </w:r>
    </w:p>
    <w:p w:rsidR="007B28BD" w:rsidRPr="002A5BE6" w:rsidRDefault="007B28BD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Add </w:t>
      </w:r>
      <w:r w:rsidR="005A731A" w:rsidRPr="002A5BE6">
        <w:t>5</w:t>
      </w:r>
      <w:r w:rsidR="00F969E9" w:rsidRPr="002A5BE6">
        <w:t xml:space="preserve"> mL </w:t>
      </w:r>
      <w:r w:rsidRPr="002A5BE6">
        <w:t xml:space="preserve">starch </w:t>
      </w:r>
      <w:r w:rsidR="00F969E9" w:rsidRPr="002A5BE6">
        <w:t xml:space="preserve">solution </w:t>
      </w:r>
      <w:r w:rsidRPr="002A5BE6">
        <w:t xml:space="preserve">to the bag.  Tie off the other end of the bag, leaving space for the expansion of the contents in the bag. </w:t>
      </w:r>
    </w:p>
    <w:p w:rsidR="00EF09A0" w:rsidRPr="002A5BE6" w:rsidRDefault="00EF09A0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>Weigh</w:t>
      </w:r>
      <w:r w:rsidR="00F969E9" w:rsidRPr="002A5BE6">
        <w:t xml:space="preserve"> the bag and record this weight.  </w:t>
      </w:r>
    </w:p>
    <w:p w:rsidR="007B28BD" w:rsidRPr="002A5BE6" w:rsidRDefault="007B28BD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Fill a 250 mL beaker </w:t>
      </w:r>
      <w:r w:rsidR="00F969E9" w:rsidRPr="002A5BE6">
        <w:t xml:space="preserve">with </w:t>
      </w:r>
      <w:r w:rsidR="005A731A" w:rsidRPr="002A5BE6">
        <w:t>250</w:t>
      </w:r>
      <w:r w:rsidR="00F969E9" w:rsidRPr="002A5BE6">
        <w:t xml:space="preserve"> mL</w:t>
      </w:r>
      <w:r w:rsidRPr="002A5BE6">
        <w:t xml:space="preserve"> tap water. </w:t>
      </w:r>
      <w:r w:rsidR="00EF09A0" w:rsidRPr="002A5BE6">
        <w:t xml:space="preserve"> </w:t>
      </w:r>
      <w:r w:rsidR="00CF32B7" w:rsidRPr="002A5BE6">
        <w:t>Add approximately 5</w:t>
      </w:r>
      <w:r w:rsidRPr="002A5BE6">
        <w:t xml:space="preserve"> </w:t>
      </w:r>
      <w:r w:rsidR="00F969E9" w:rsidRPr="002A5BE6">
        <w:t>drops</w:t>
      </w:r>
      <w:r w:rsidRPr="002A5BE6">
        <w:t xml:space="preserve"> of </w:t>
      </w:r>
      <w:r w:rsidR="005A731A" w:rsidRPr="002A5BE6">
        <w:t>Iodine</w:t>
      </w:r>
      <w:r w:rsidRPr="002A5BE6">
        <w:t xml:space="preserve"> solution to this.  </w:t>
      </w:r>
    </w:p>
    <w:p w:rsidR="00CF32B7" w:rsidRPr="002A5BE6" w:rsidRDefault="00CF32B7" w:rsidP="00CF32B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Weigh the </w:t>
      </w:r>
      <w:proofErr w:type="gramStart"/>
      <w:r w:rsidRPr="002A5BE6">
        <w:t>dialysis tubing</w:t>
      </w:r>
      <w:proofErr w:type="gramEnd"/>
      <w:r w:rsidRPr="002A5BE6">
        <w:t xml:space="preserve"> bag and record this mass.  </w:t>
      </w:r>
    </w:p>
    <w:p w:rsidR="007B28BD" w:rsidRPr="002A5BE6" w:rsidRDefault="007B28BD" w:rsidP="00CF32B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Observe the color of this </w:t>
      </w:r>
      <w:r w:rsidR="00CF32B7" w:rsidRPr="002A5BE6">
        <w:t>solution, and i</w:t>
      </w:r>
      <w:r w:rsidRPr="002A5BE6">
        <w:t xml:space="preserve">mmerse the bag in the beaker of </w:t>
      </w:r>
      <w:r w:rsidR="00CF32B7" w:rsidRPr="002A5BE6">
        <w:t>water</w:t>
      </w:r>
      <w:r w:rsidRPr="002A5BE6">
        <w:t xml:space="preserve">. </w:t>
      </w:r>
    </w:p>
    <w:p w:rsidR="00E52EBB" w:rsidRPr="002A5BE6" w:rsidRDefault="00E52EBB" w:rsidP="00CF32B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On your notesheet, predict what will happen.  Will any of the materials move through the dialysis tubing.  </w:t>
      </w:r>
      <w:proofErr w:type="gramStart"/>
      <w:r w:rsidRPr="002A5BE6">
        <w:t>If so, in what direction.</w:t>
      </w:r>
      <w:proofErr w:type="gramEnd"/>
      <w:r w:rsidRPr="002A5BE6">
        <w:t xml:space="preserve">  Support your explanation with an explanation</w:t>
      </w:r>
    </w:p>
    <w:p w:rsidR="00E1733C" w:rsidRPr="002A5BE6" w:rsidRDefault="007B28BD" w:rsidP="00E1733C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Allow to stand for </w:t>
      </w:r>
      <w:r w:rsidR="00EF09A0" w:rsidRPr="002A5BE6">
        <w:t>at least 25</w:t>
      </w:r>
      <w:r w:rsidRPr="002A5BE6">
        <w:t xml:space="preserve"> minutes or until you see a distinct color change in the bag or in the beaker.</w:t>
      </w:r>
      <w:r w:rsidR="00EF09A0" w:rsidRPr="002A5BE6">
        <w:t xml:space="preserve"> </w:t>
      </w:r>
      <w:r w:rsidRPr="002A5BE6">
        <w:t xml:space="preserve"> </w:t>
      </w:r>
    </w:p>
    <w:p w:rsidR="00070439" w:rsidRPr="002A5BE6" w:rsidRDefault="00E1733C" w:rsidP="00BA0377">
      <w:pPr>
        <w:pStyle w:val="NormalWeb"/>
        <w:numPr>
          <w:ilvl w:val="0"/>
          <w:numId w:val="5"/>
        </w:numPr>
        <w:spacing w:beforeLines="1" w:before="2" w:beforeAutospacing="0" w:after="0" w:afterAutospacing="0" w:line="480" w:lineRule="auto"/>
      </w:pPr>
      <w:r w:rsidRPr="002A5BE6">
        <w:t xml:space="preserve">MEANWHILE: Meet with your group of </w:t>
      </w:r>
      <w:proofErr w:type="gramStart"/>
      <w:r w:rsidRPr="002A5BE6">
        <w:t>8</w:t>
      </w:r>
      <w:proofErr w:type="gramEnd"/>
      <w:r w:rsidRPr="002A5BE6">
        <w:t xml:space="preserve"> to plan your presentation.  </w:t>
      </w:r>
      <w:r w:rsidR="00070439" w:rsidRPr="002A5BE6">
        <w:t xml:space="preserve">You may use the computers and textbooks to do research if necessary.  </w:t>
      </w:r>
    </w:p>
    <w:p w:rsidR="00107DEA" w:rsidRPr="002A5BE6" w:rsidRDefault="008B412A" w:rsidP="00107DE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71"/>
        </w:tabs>
        <w:suppressAutoHyphens w:val="0"/>
        <w:autoSpaceDN/>
        <w:spacing w:before="100" w:beforeAutospacing="1" w:after="100" w:afterAutospacing="1" w:line="480" w:lineRule="auto"/>
        <w:ind w:left="36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hAnsi="Times New Roman" w:cs="Times New Roman"/>
        </w:rPr>
        <w:t>After 25 minutes, r</w:t>
      </w:r>
      <w:r w:rsidR="007B28BD" w:rsidRPr="002A5BE6">
        <w:rPr>
          <w:rFonts w:ascii="Times New Roman" w:hAnsi="Times New Roman" w:cs="Times New Roman"/>
        </w:rPr>
        <w:t>ecord the final color of the solution in the bag, an</w:t>
      </w:r>
      <w:r w:rsidRPr="002A5BE6">
        <w:rPr>
          <w:rFonts w:ascii="Times New Roman" w:hAnsi="Times New Roman" w:cs="Times New Roman"/>
        </w:rPr>
        <w:t>d of the solution in the beaker</w:t>
      </w:r>
      <w:r w:rsidR="007B28BD" w:rsidRPr="002A5BE6">
        <w:rPr>
          <w:rFonts w:ascii="Times New Roman" w:hAnsi="Times New Roman" w:cs="Times New Roman"/>
        </w:rPr>
        <w:t>.  Weigh the bag and record the weight.</w:t>
      </w:r>
    </w:p>
    <w:p w:rsidR="00107DEA" w:rsidRPr="002A5BE6" w:rsidRDefault="00107DEA" w:rsidP="00107DE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71"/>
        </w:tabs>
        <w:suppressAutoHyphens w:val="0"/>
        <w:autoSpaceDN/>
        <w:spacing w:before="100" w:beforeAutospacing="1" w:after="100" w:afterAutospacing="1" w:line="480" w:lineRule="auto"/>
        <w:ind w:left="36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Calculate the percent change in mass.  Ask if you are not sure how to do this.  </w:t>
      </w:r>
    </w:p>
    <w:p w:rsidR="00C11478" w:rsidRPr="002A5BE6" w:rsidRDefault="00BA0377" w:rsidP="00BA0377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71"/>
        </w:tabs>
        <w:suppressAutoHyphens w:val="0"/>
        <w:autoSpaceDN/>
        <w:spacing w:before="100" w:beforeAutospacing="1" w:after="100" w:afterAutospacing="1" w:line="480" w:lineRule="auto"/>
        <w:ind w:left="36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hAnsi="Times New Roman" w:cs="Times New Roman"/>
        </w:rPr>
        <w:t xml:space="preserve">Clean up your work area and materials.  Dialysis tubing </w:t>
      </w:r>
      <w:proofErr w:type="gramStart"/>
      <w:r w:rsidR="008B412A" w:rsidRPr="002A5BE6">
        <w:rPr>
          <w:rFonts w:ascii="Times New Roman" w:hAnsi="Times New Roman" w:cs="Times New Roman"/>
        </w:rPr>
        <w:t>should</w:t>
      </w:r>
      <w:r w:rsidRPr="002A5BE6">
        <w:rPr>
          <w:rFonts w:ascii="Times New Roman" w:hAnsi="Times New Roman" w:cs="Times New Roman"/>
        </w:rPr>
        <w:t xml:space="preserve"> be thrown</w:t>
      </w:r>
      <w:proofErr w:type="gramEnd"/>
      <w:r w:rsidRPr="002A5BE6">
        <w:rPr>
          <w:rFonts w:ascii="Times New Roman" w:hAnsi="Times New Roman" w:cs="Times New Roman"/>
        </w:rPr>
        <w:t xml:space="preserve"> away</w:t>
      </w:r>
      <w:r w:rsidR="00E1733C" w:rsidRPr="002A5BE6">
        <w:rPr>
          <w:rFonts w:ascii="Times New Roman" w:hAnsi="Times New Roman" w:cs="Times New Roman"/>
        </w:rPr>
        <w:t>.</w:t>
      </w:r>
      <w:r w:rsidR="008B412A" w:rsidRPr="002A5BE6">
        <w:rPr>
          <w:rFonts w:ascii="Times New Roman" w:hAnsi="Times New Roman" w:cs="Times New Roman"/>
        </w:rPr>
        <w:t xml:space="preserve">  Beakers </w:t>
      </w:r>
      <w:proofErr w:type="gramStart"/>
      <w:r w:rsidR="008B412A" w:rsidRPr="002A5BE6">
        <w:rPr>
          <w:rFonts w:ascii="Times New Roman" w:hAnsi="Times New Roman" w:cs="Times New Roman"/>
        </w:rPr>
        <w:t>must be rinsed</w:t>
      </w:r>
      <w:proofErr w:type="gramEnd"/>
      <w:r w:rsidR="008B412A" w:rsidRPr="002A5BE6">
        <w:rPr>
          <w:rFonts w:ascii="Times New Roman" w:hAnsi="Times New Roman" w:cs="Times New Roman"/>
        </w:rPr>
        <w:t xml:space="preserve">.  </w:t>
      </w:r>
    </w:p>
    <w:p w:rsidR="00317FDA" w:rsidRPr="002A5BE6" w:rsidRDefault="00317FDA" w:rsidP="00BA0377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Plant cells </w:t>
      </w:r>
      <w:r w:rsidR="00834B5C"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Procedure</w:t>
      </w:r>
    </w:p>
    <w:p w:rsidR="00D425EB" w:rsidRPr="002A5BE6" w:rsidRDefault="00D425EB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E1733C" w:rsidRPr="002A5BE6" w:rsidRDefault="00E1733C" w:rsidP="00E1733C">
      <w:pPr>
        <w:pStyle w:val="ListParagraph"/>
        <w:widowControl/>
        <w:shd w:val="clear" w:color="auto" w:fill="FFFFFF"/>
        <w:suppressAutoHyphens w:val="0"/>
        <w:autoSpaceDN/>
        <w:spacing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Within your group of </w:t>
      </w:r>
      <w:proofErr w:type="gramStart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proofErr w:type="gramEnd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, you will be working in partners (of your choice).</w:t>
      </w:r>
    </w:p>
    <w:p w:rsidR="00E1733C" w:rsidRPr="002A5BE6" w:rsidRDefault="00E1733C" w:rsidP="00E1733C">
      <w:pPr>
        <w:widowControl/>
        <w:shd w:val="clear" w:color="auto" w:fill="FFFFFF"/>
        <w:suppressAutoHyphens w:val="0"/>
        <w:autoSpaceDN/>
        <w:spacing w:line="480" w:lineRule="auto"/>
        <w:ind w:firstLine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Each pair needs to follow the directions below:</w:t>
      </w:r>
    </w:p>
    <w:p w:rsidR="00D425EB" w:rsidRPr="002A5BE6" w:rsidRDefault="00D425EB" w:rsidP="00E1733C">
      <w:pPr>
        <w:pStyle w:val="ListParagraph"/>
        <w:widowControl/>
        <w:numPr>
          <w:ilvl w:val="3"/>
          <w:numId w:val="5"/>
        </w:numPr>
        <w:shd w:val="clear" w:color="auto" w:fill="FFFFFF"/>
        <w:tabs>
          <w:tab w:val="left" w:pos="630"/>
        </w:tabs>
        <w:suppressAutoHyphens w:val="0"/>
        <w:autoSpaceDN/>
        <w:spacing w:line="480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hAnsi="Times New Roman" w:cs="Times New Roman"/>
          <w:lang w:eastAsia="en-US" w:bidi="ar-SA"/>
        </w:rPr>
        <w:t>Prepare a wet moun</w:t>
      </w:r>
      <w:r w:rsidR="00BA0377" w:rsidRPr="002A5BE6">
        <w:rPr>
          <w:rFonts w:ascii="Times New Roman" w:hAnsi="Times New Roman" w:cs="Times New Roman"/>
          <w:lang w:eastAsia="en-US" w:bidi="ar-SA"/>
        </w:rPr>
        <w:t xml:space="preserve">t slide using a piece of </w:t>
      </w:r>
      <w:r w:rsidR="004B2D56" w:rsidRPr="002A5BE6">
        <w:rPr>
          <w:rFonts w:ascii="Times New Roman" w:hAnsi="Times New Roman" w:cs="Times New Roman"/>
          <w:lang w:eastAsia="en-US" w:bidi="ar-SA"/>
        </w:rPr>
        <w:t>elodea</w:t>
      </w:r>
      <w:r w:rsidR="008B412A" w:rsidRPr="002A5BE6">
        <w:rPr>
          <w:rFonts w:ascii="Times New Roman" w:hAnsi="Times New Roman" w:cs="Times New Roman"/>
          <w:lang w:eastAsia="en-US" w:bidi="ar-SA"/>
        </w:rPr>
        <w:t xml:space="preserve"> leaf</w:t>
      </w:r>
      <w:r w:rsidR="004B2D56" w:rsidRPr="002A5BE6">
        <w:rPr>
          <w:rFonts w:ascii="Times New Roman" w:hAnsi="Times New Roman" w:cs="Times New Roman"/>
          <w:lang w:eastAsia="en-US" w:bidi="ar-SA"/>
        </w:rPr>
        <w:t xml:space="preserve"> and water</w:t>
      </w:r>
    </w:p>
    <w:p w:rsidR="00E1733C" w:rsidRPr="002A5BE6" w:rsidRDefault="00D425EB" w:rsidP="00E1733C">
      <w:pPr>
        <w:pStyle w:val="ListParagraph"/>
        <w:spacing w:line="480" w:lineRule="auto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>(This is your control)</w:t>
      </w:r>
      <w:r w:rsidR="00E1733C" w:rsidRPr="002A5BE6">
        <w:rPr>
          <w:rFonts w:ascii="Times New Roman" w:hAnsi="Times New Roman" w:cs="Times New Roman"/>
          <w:szCs w:val="24"/>
          <w:lang w:eastAsia="en-US" w:bidi="ar-SA"/>
        </w:rPr>
        <w:t xml:space="preserve">.  </w:t>
      </w:r>
    </w:p>
    <w:p w:rsidR="00E1733C" w:rsidRPr="002A5BE6" w:rsidRDefault="00D425EB" w:rsidP="00E1733C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>Prepare another wet moun</w:t>
      </w:r>
      <w:r w:rsidR="00BA0377" w:rsidRPr="002A5BE6">
        <w:rPr>
          <w:rFonts w:ascii="Times New Roman" w:hAnsi="Times New Roman" w:cs="Times New Roman"/>
          <w:szCs w:val="24"/>
          <w:lang w:eastAsia="en-US" w:bidi="ar-SA"/>
        </w:rPr>
        <w:t xml:space="preserve">t slide using a piece of </w:t>
      </w:r>
      <w:r w:rsidR="00E1733C" w:rsidRPr="002A5BE6">
        <w:rPr>
          <w:rFonts w:ascii="Times New Roman" w:hAnsi="Times New Roman" w:cs="Times New Roman"/>
          <w:szCs w:val="24"/>
          <w:lang w:eastAsia="en-US" w:bidi="ar-SA"/>
        </w:rPr>
        <w:t>elodea</w:t>
      </w:r>
      <w:r w:rsidRPr="002A5BE6">
        <w:rPr>
          <w:rFonts w:ascii="Times New Roman" w:hAnsi="Times New Roman" w:cs="Times New Roman"/>
          <w:szCs w:val="24"/>
          <w:lang w:eastAsia="en-US" w:bidi="ar-SA"/>
        </w:rPr>
        <w:t xml:space="preserve"> </w:t>
      </w:r>
      <w:r w:rsidR="00E1733C" w:rsidRPr="002A5BE6">
        <w:rPr>
          <w:rFonts w:ascii="Times New Roman" w:hAnsi="Times New Roman" w:cs="Times New Roman"/>
          <w:szCs w:val="24"/>
          <w:lang w:eastAsia="en-US" w:bidi="ar-SA"/>
        </w:rPr>
        <w:t xml:space="preserve">and </w:t>
      </w:r>
      <w:r w:rsidRPr="002A5BE6">
        <w:rPr>
          <w:rFonts w:ascii="Times New Roman" w:hAnsi="Times New Roman" w:cs="Times New Roman"/>
          <w:b/>
          <w:i/>
          <w:szCs w:val="24"/>
          <w:u w:val="single"/>
          <w:lang w:eastAsia="en-US" w:bidi="ar-SA"/>
        </w:rPr>
        <w:t>salt</w:t>
      </w:r>
      <w:r w:rsidR="00E1733C" w:rsidRPr="002A5BE6">
        <w:rPr>
          <w:rFonts w:ascii="Times New Roman" w:hAnsi="Times New Roman" w:cs="Times New Roman"/>
          <w:szCs w:val="24"/>
          <w:lang w:eastAsia="en-US" w:bidi="ar-SA"/>
        </w:rPr>
        <w:t xml:space="preserve"> water.  </w:t>
      </w:r>
    </w:p>
    <w:p w:rsidR="00E1733C" w:rsidRPr="002A5BE6" w:rsidRDefault="00D67200" w:rsidP="00E1733C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>Observe both slides under the microscope</w:t>
      </w:r>
      <w:r w:rsidR="008B412A" w:rsidRPr="002A5BE6">
        <w:rPr>
          <w:rFonts w:ascii="Times New Roman" w:hAnsi="Times New Roman" w:cs="Times New Roman"/>
          <w:szCs w:val="24"/>
          <w:lang w:eastAsia="en-US" w:bidi="ar-SA"/>
        </w:rPr>
        <w:t xml:space="preserve"> at 400X magnification.  </w:t>
      </w:r>
    </w:p>
    <w:p w:rsidR="00E1733C" w:rsidRPr="002A5BE6" w:rsidRDefault="008B412A" w:rsidP="00E1733C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>Make a sketch of each slide</w:t>
      </w:r>
      <w:r w:rsidR="00D67200" w:rsidRPr="002A5BE6">
        <w:rPr>
          <w:rFonts w:ascii="Times New Roman" w:hAnsi="Times New Roman" w:cs="Times New Roman"/>
          <w:szCs w:val="24"/>
          <w:lang w:eastAsia="en-US" w:bidi="ar-SA"/>
        </w:rPr>
        <w:t xml:space="preserve"> in </w:t>
      </w:r>
      <w:r w:rsidRPr="002A5BE6">
        <w:rPr>
          <w:rFonts w:ascii="Times New Roman" w:hAnsi="Times New Roman" w:cs="Times New Roman"/>
          <w:szCs w:val="24"/>
          <w:lang w:eastAsia="en-US" w:bidi="ar-SA"/>
        </w:rPr>
        <w:t xml:space="preserve">the circles in </w:t>
      </w:r>
      <w:r w:rsidR="00D67200" w:rsidRPr="002A5BE6">
        <w:rPr>
          <w:rFonts w:ascii="Times New Roman" w:hAnsi="Times New Roman" w:cs="Times New Roman"/>
          <w:szCs w:val="24"/>
          <w:lang w:eastAsia="en-US" w:bidi="ar-SA"/>
        </w:rPr>
        <w:t>your packet.</w:t>
      </w:r>
    </w:p>
    <w:p w:rsidR="0000196B" w:rsidRPr="002A5BE6" w:rsidRDefault="0000196B" w:rsidP="00E1733C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 xml:space="preserve">How did the cell change after </w:t>
      </w:r>
      <w:proofErr w:type="gramStart"/>
      <w:r w:rsidRPr="002A5BE6">
        <w:rPr>
          <w:rFonts w:ascii="Times New Roman" w:hAnsi="Times New Roman" w:cs="Times New Roman"/>
          <w:szCs w:val="24"/>
          <w:lang w:eastAsia="en-US" w:bidi="ar-SA"/>
        </w:rPr>
        <w:t>being submerged</w:t>
      </w:r>
      <w:proofErr w:type="gramEnd"/>
      <w:r w:rsidRPr="002A5BE6">
        <w:rPr>
          <w:rFonts w:ascii="Times New Roman" w:hAnsi="Times New Roman" w:cs="Times New Roman"/>
          <w:szCs w:val="24"/>
          <w:lang w:eastAsia="en-US" w:bidi="ar-SA"/>
        </w:rPr>
        <w:t xml:space="preserve"> in a saltwater solution?  Why do you think this happened?  (Hint: think about osmosis)</w:t>
      </w:r>
    </w:p>
    <w:p w:rsidR="008B412A" w:rsidRPr="002A5BE6" w:rsidRDefault="00C11478" w:rsidP="00BA0377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lang w:eastAsia="en-US" w:bidi="ar-SA"/>
        </w:rPr>
        <w:t>Clean up!  Cover slips go in the garbage.</w:t>
      </w:r>
    </w:p>
    <w:p w:rsidR="00D67200" w:rsidRPr="002A5BE6" w:rsidRDefault="008B412A" w:rsidP="00BA0377">
      <w:pPr>
        <w:pStyle w:val="ListParagraph"/>
        <w:numPr>
          <w:ilvl w:val="3"/>
          <w:numId w:val="5"/>
        </w:numPr>
        <w:spacing w:line="480" w:lineRule="auto"/>
        <w:ind w:left="630"/>
        <w:rPr>
          <w:rFonts w:ascii="Times New Roman" w:hAnsi="Times New Roman" w:cs="Times New Roman"/>
          <w:szCs w:val="24"/>
          <w:lang w:eastAsia="en-US" w:bidi="ar-SA"/>
        </w:rPr>
      </w:pPr>
      <w:r w:rsidRPr="002A5BE6">
        <w:rPr>
          <w:rFonts w:ascii="Times New Roman" w:hAnsi="Times New Roman" w:cs="Times New Roman"/>
        </w:rPr>
        <w:t xml:space="preserve">Meet with your group of </w:t>
      </w:r>
      <w:proofErr w:type="gramStart"/>
      <w:r w:rsidRPr="002A5BE6">
        <w:rPr>
          <w:rFonts w:ascii="Times New Roman" w:hAnsi="Times New Roman" w:cs="Times New Roman"/>
        </w:rPr>
        <w:t>8</w:t>
      </w:r>
      <w:proofErr w:type="gramEnd"/>
      <w:r w:rsidRPr="002A5BE6">
        <w:rPr>
          <w:rFonts w:ascii="Times New Roman" w:hAnsi="Times New Roman" w:cs="Times New Roman"/>
        </w:rPr>
        <w:t xml:space="preserve"> to plan your presentation.  You may use the computers and textbooks to do research if necessary.  </w:t>
      </w:r>
    </w:p>
    <w:p w:rsidR="00317FDA" w:rsidRPr="002A5BE6" w:rsidRDefault="00317FDA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317FDA" w:rsidRPr="002A5BE6" w:rsidRDefault="00317FDA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F969E9" w:rsidRPr="002A5BE6" w:rsidRDefault="00F969E9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C11478" w:rsidRPr="002A5BE6" w:rsidRDefault="00C11478" w:rsidP="00BA0377">
      <w:pPr>
        <w:spacing w:line="480" w:lineRule="auto"/>
        <w:rPr>
          <w:rFonts w:ascii="Times New Roman" w:hAnsi="Times New Roman" w:cs="Times New Roman"/>
          <w:lang w:eastAsia="en-US" w:bidi="ar-SA"/>
        </w:rPr>
      </w:pPr>
    </w:p>
    <w:p w:rsidR="00317FDA" w:rsidRPr="002A5BE6" w:rsidRDefault="00317FDA" w:rsidP="00BA0377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 w:val="24"/>
          <w:szCs w:val="24"/>
          <w:lang w:eastAsia="en-US" w:bidi="ar-SA"/>
        </w:rPr>
        <w:t>Food coloring</w:t>
      </w:r>
      <w:r w:rsidR="00834B5C" w:rsidRPr="002A5BE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34B5C" w:rsidRPr="002A5BE6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Procedure</w:t>
      </w:r>
    </w:p>
    <w:p w:rsidR="00E1733C" w:rsidRPr="002A5BE6" w:rsidRDefault="00E1733C" w:rsidP="005A731A">
      <w:pPr>
        <w:rPr>
          <w:rFonts w:ascii="Times New Roman" w:hAnsi="Times New Roman" w:cs="Times New Roman"/>
          <w:lang w:eastAsia="en-US" w:bidi="ar-SA"/>
        </w:rPr>
      </w:pPr>
      <w:r w:rsidRPr="002A5BE6">
        <w:rPr>
          <w:rFonts w:ascii="Times New Roman" w:hAnsi="Times New Roman" w:cs="Times New Roman"/>
          <w:lang w:eastAsia="en-US" w:bidi="ar-SA"/>
        </w:rPr>
        <w:t>Divide your group of 8 into two groups</w:t>
      </w:r>
      <w:r w:rsidR="00650570" w:rsidRPr="002A5BE6">
        <w:rPr>
          <w:rFonts w:ascii="Times New Roman" w:hAnsi="Times New Roman" w:cs="Times New Roman"/>
          <w:lang w:eastAsia="en-US" w:bidi="ar-SA"/>
        </w:rPr>
        <w:t xml:space="preserve"> of 4</w:t>
      </w:r>
      <w:r w:rsidRPr="002A5BE6">
        <w:rPr>
          <w:rFonts w:ascii="Times New Roman" w:hAnsi="Times New Roman" w:cs="Times New Roman"/>
          <w:lang w:eastAsia="en-US" w:bidi="ar-SA"/>
        </w:rPr>
        <w:t>.</w:t>
      </w:r>
      <w:r w:rsidR="005A731A" w:rsidRPr="002A5BE6">
        <w:rPr>
          <w:rFonts w:ascii="Times New Roman" w:hAnsi="Times New Roman" w:cs="Times New Roman"/>
          <w:lang w:eastAsia="en-US" w:bidi="ar-SA"/>
        </w:rPr>
        <w:t xml:space="preserve">  </w:t>
      </w:r>
      <w:r w:rsidRPr="002A5BE6">
        <w:rPr>
          <w:rFonts w:ascii="Times New Roman" w:hAnsi="Times New Roman" w:cs="Times New Roman"/>
          <w:lang w:eastAsia="en-US" w:bidi="ar-SA"/>
        </w:rPr>
        <w:t>Each of these smaller groups needs to follow the directions below.</w:t>
      </w:r>
    </w:p>
    <w:p w:rsidR="005A731A" w:rsidRPr="002A5BE6" w:rsidRDefault="005A731A" w:rsidP="005A731A">
      <w:pPr>
        <w:rPr>
          <w:rFonts w:ascii="Times New Roman" w:hAnsi="Times New Roman" w:cs="Times New Roman"/>
          <w:lang w:eastAsia="en-US" w:bidi="ar-SA"/>
        </w:rPr>
      </w:pPr>
    </w:p>
    <w:p w:rsidR="00D67200" w:rsidRPr="002A5BE6" w:rsidRDefault="00D67200" w:rsidP="00E56D69">
      <w:pPr>
        <w:pStyle w:val="ListParagraph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Fill the </w:t>
      </w:r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150 mL </w:t>
      </w:r>
      <w:r w:rsidR="004B2D56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beaker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with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150 mL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water.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Add </w:t>
      </w:r>
      <w:r w:rsidR="00F969E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4 drops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food coloring to this glass's water (</w:t>
      </w:r>
      <w:r w:rsidR="00CF2CD5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to make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gramStart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the 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it</w:t>
      </w:r>
      <w:proofErr w:type="gramEnd"/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easier to see).</w:t>
      </w:r>
    </w:p>
    <w:p w:rsidR="00D67200" w:rsidRPr="002A5BE6" w:rsidRDefault="00D67200" w:rsidP="00650570">
      <w:pPr>
        <w:pStyle w:val="ListParagraph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Take 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a</w:t>
      </w:r>
      <w:r w:rsidR="00CF2CD5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paper towel 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and roll it </w:t>
      </w:r>
      <w:r w:rsidR="00CF2CD5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lengthwise (see below).</w:t>
      </w:r>
      <w:r w:rsidR="00650570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Place the one end of </w:t>
      </w:r>
      <w:r w:rsidR="00C11478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the </w:t>
      </w: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>towel into the glass of colored water and the other end into the empty, glass.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Set aside </w:t>
      </w:r>
      <w:r w:rsidR="00E56D69" w:rsidRPr="002A5BE6">
        <w:rPr>
          <w:rFonts w:ascii="Times New Roman" w:eastAsia="Times New Roman" w:hAnsi="Times New Roman" w:cs="Times New Roman"/>
          <w:b/>
          <w:kern w:val="0"/>
          <w:lang w:eastAsia="en-US" w:bidi="ar-SA"/>
        </w:rPr>
        <w:t>until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E56D69" w:rsidRPr="002A5BE6">
        <w:rPr>
          <w:rFonts w:ascii="Times New Roman" w:eastAsia="Times New Roman" w:hAnsi="Times New Roman" w:cs="Times New Roman"/>
          <w:b/>
          <w:kern w:val="0"/>
          <w:lang w:eastAsia="en-US" w:bidi="ar-SA"/>
        </w:rPr>
        <w:t>tomorrow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D440F3" w:rsidRPr="002A5BE6" w:rsidRDefault="00CF2CD5" w:rsidP="00E56D69">
      <w:pPr>
        <w:pStyle w:val="ListParagraph"/>
        <w:widowControl/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noProof/>
          <w:kern w:val="0"/>
          <w:lang w:eastAsia="en-US" w:bidi="ar-SA"/>
          <w14:ligatures w14:val="standard"/>
        </w:rPr>
        <w:drawing>
          <wp:inline distT="0" distB="0" distL="0" distR="0" wp14:anchorId="4F25C792" wp14:editId="7766184C">
            <wp:extent cx="2886075" cy="1958971"/>
            <wp:effectExtent l="0" t="0" r="0" b="3810"/>
            <wp:docPr id="1" name="Picture 1" descr="http://www.good-science-fair-projects.com/images/paper_towel_e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-science-fair-projects.com/images/paper_towel_ex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48" cy="19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6B" w:rsidRPr="002A5BE6" w:rsidRDefault="0000196B" w:rsidP="00F969E9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Predict what will happen overnight.  Record your prediction on your notesheet and </w:t>
      </w:r>
      <w:r w:rsidR="00E56D69" w:rsidRPr="002A5B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support your prediction with evidence from your reading or research.  </w:t>
      </w:r>
    </w:p>
    <w:p w:rsidR="00D440F3" w:rsidRPr="002A5BE6" w:rsidRDefault="00E56D69" w:rsidP="00BA0377">
      <w:pPr>
        <w:pStyle w:val="ListParagraph"/>
        <w:widowControl/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bookmarkStart w:id="0" w:name="_GoBack"/>
      <w:r w:rsidRPr="002A5BE6">
        <w:rPr>
          <w:rFonts w:ascii="Times New Roman" w:eastAsia="Times New Roman" w:hAnsi="Times New Roman" w:cs="Times New Roman"/>
          <w:b/>
          <w:kern w:val="0"/>
          <w:lang w:eastAsia="en-US" w:bidi="ar-SA"/>
        </w:rPr>
        <w:t>Next:</w:t>
      </w:r>
    </w:p>
    <w:bookmarkEnd w:id="0"/>
    <w:p w:rsidR="00D440F3" w:rsidRPr="002A5BE6" w:rsidRDefault="00D440F3" w:rsidP="00BA0377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shd w:val="clear" w:color="auto" w:fill="FFFFFF"/>
        </w:rPr>
        <w:t>Pour 100 mL of room temperature, hot, and</w:t>
      </w:r>
      <w:r w:rsidR="00E56D69"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cold water into 3 beakers.  Predict the water temperature in which the food coloring will evenly </w:t>
      </w:r>
      <w:r w:rsidR="002A5BE6" w:rsidRPr="002A5BE6">
        <w:rPr>
          <w:rFonts w:ascii="Times New Roman" w:hAnsi="Times New Roman" w:cs="Times New Roman"/>
          <w:szCs w:val="24"/>
          <w:shd w:val="clear" w:color="auto" w:fill="FFFFFF"/>
        </w:rPr>
        <w:t>disperse</w:t>
      </w:r>
      <w:r w:rsidR="00E56D69"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the fastest.  </w:t>
      </w:r>
      <w:r w:rsidR="002A5BE6"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Record your reasoning on your notesheet.  </w:t>
      </w:r>
    </w:p>
    <w:p w:rsidR="00D440F3" w:rsidRPr="002A5BE6" w:rsidRDefault="00D440F3" w:rsidP="00BA0377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Put one drop of food coloring into each beaker.  Put red into the hot water, blue into the cold water, and </w:t>
      </w:r>
      <w:r w:rsidR="00F969E9" w:rsidRPr="002A5BE6">
        <w:rPr>
          <w:rFonts w:ascii="Times New Roman" w:hAnsi="Times New Roman" w:cs="Times New Roman"/>
          <w:szCs w:val="24"/>
          <w:shd w:val="clear" w:color="auto" w:fill="FFFFFF"/>
        </w:rPr>
        <w:t>green</w:t>
      </w: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into the room </w:t>
      </w:r>
      <w:r w:rsidR="00C11478" w:rsidRPr="002A5BE6">
        <w:rPr>
          <w:rFonts w:ascii="Times New Roman" w:hAnsi="Times New Roman" w:cs="Times New Roman"/>
          <w:szCs w:val="24"/>
          <w:shd w:val="clear" w:color="auto" w:fill="FFFFFF"/>
        </w:rPr>
        <w:t>temp</w:t>
      </w: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beaker</w:t>
      </w:r>
      <w:r w:rsidR="00650570"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(Add food coloring to all beakers at the same time.  This will take </w:t>
      </w:r>
      <w:proofErr w:type="gramStart"/>
      <w:r w:rsidRPr="002A5BE6">
        <w:rPr>
          <w:rFonts w:ascii="Times New Roman" w:hAnsi="Times New Roman" w:cs="Times New Roman"/>
          <w:szCs w:val="24"/>
          <w:shd w:val="clear" w:color="auto" w:fill="FFFFFF"/>
        </w:rPr>
        <w:t>3</w:t>
      </w:r>
      <w:proofErr w:type="gramEnd"/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 people</w:t>
      </w:r>
      <w:r w:rsidR="00EF09A0" w:rsidRPr="002A5BE6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2A5BE6">
        <w:rPr>
          <w:rFonts w:ascii="Times New Roman" w:hAnsi="Times New Roman" w:cs="Times New Roman"/>
          <w:szCs w:val="24"/>
          <w:shd w:val="clear" w:color="auto" w:fill="FFFFFF"/>
        </w:rPr>
        <w:t>)</w:t>
      </w:r>
    </w:p>
    <w:p w:rsidR="00CF2CD5" w:rsidRPr="002A5BE6" w:rsidRDefault="005A731A" w:rsidP="00E56D69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Start timing from when you added the food coloring.  </w:t>
      </w:r>
      <w:r w:rsidR="00D440F3" w:rsidRPr="002A5BE6">
        <w:rPr>
          <w:rFonts w:ascii="Times New Roman" w:hAnsi="Times New Roman" w:cs="Times New Roman"/>
          <w:szCs w:val="24"/>
          <w:shd w:val="clear" w:color="auto" w:fill="FFFFFF"/>
        </w:rPr>
        <w:t>Observe the d</w:t>
      </w:r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ifferences between each beaker and record how long it takes each beaker to </w:t>
      </w:r>
      <w:proofErr w:type="gramStart"/>
      <w:r w:rsidRPr="002A5BE6">
        <w:rPr>
          <w:rFonts w:ascii="Times New Roman" w:hAnsi="Times New Roman" w:cs="Times New Roman"/>
          <w:szCs w:val="24"/>
          <w:shd w:val="clear" w:color="auto" w:fill="FFFFFF"/>
        </w:rPr>
        <w:t>become completely mixed</w:t>
      </w:r>
      <w:proofErr w:type="gramEnd"/>
      <w:r w:rsidRPr="002A5BE6">
        <w:rPr>
          <w:rFonts w:ascii="Times New Roman" w:hAnsi="Times New Roman" w:cs="Times New Roman"/>
          <w:szCs w:val="24"/>
          <w:shd w:val="clear" w:color="auto" w:fill="FFFFFF"/>
        </w:rPr>
        <w:t xml:space="preserve">.  </w:t>
      </w:r>
    </w:p>
    <w:p w:rsidR="00650570" w:rsidRPr="002A5BE6" w:rsidRDefault="00C11478" w:rsidP="00650570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hAnsi="Times New Roman" w:cs="Times New Roman"/>
          <w:szCs w:val="24"/>
          <w:shd w:val="clear" w:color="auto" w:fill="FFFFFF"/>
        </w:rPr>
        <w:t>Clean up!</w:t>
      </w:r>
    </w:p>
    <w:p w:rsidR="00650570" w:rsidRPr="002A5BE6" w:rsidRDefault="00650570" w:rsidP="00650570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hAnsi="Times New Roman" w:cs="Times New Roman"/>
        </w:rPr>
        <w:t xml:space="preserve">Meet with your group of </w:t>
      </w:r>
      <w:proofErr w:type="gramStart"/>
      <w:r w:rsidRPr="002A5BE6">
        <w:rPr>
          <w:rFonts w:ascii="Times New Roman" w:hAnsi="Times New Roman" w:cs="Times New Roman"/>
        </w:rPr>
        <w:t>8</w:t>
      </w:r>
      <w:proofErr w:type="gramEnd"/>
      <w:r w:rsidRPr="002A5BE6">
        <w:rPr>
          <w:rFonts w:ascii="Times New Roman" w:hAnsi="Times New Roman" w:cs="Times New Roman"/>
        </w:rPr>
        <w:t xml:space="preserve"> to plan your presentation.  You may use the computers and textbooks to do research if necessary.  </w:t>
      </w:r>
    </w:p>
    <w:p w:rsidR="00E1733C" w:rsidRPr="002A5BE6" w:rsidRDefault="00CF2CD5" w:rsidP="00650570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40" w:line="480" w:lineRule="auto"/>
        <w:textAlignment w:val="auto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2A5BE6">
        <w:rPr>
          <w:rFonts w:ascii="Times New Roman" w:eastAsia="Times New Roman" w:hAnsi="Times New Roman" w:cs="Times New Roman"/>
          <w:b/>
          <w:kern w:val="0"/>
          <w:szCs w:val="24"/>
          <w:lang w:eastAsia="en-US" w:bidi="ar-SA"/>
        </w:rPr>
        <w:t>Tomorrow</w:t>
      </w:r>
      <w:r w:rsidRPr="002A5BE6"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  <w:t>: observe what has happened</w:t>
      </w:r>
      <w:r w:rsidR="00EF09A0" w:rsidRPr="002A5BE6"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  <w:t xml:space="preserve"> in the paper towel set up</w:t>
      </w:r>
      <w:r w:rsidRPr="002A5BE6"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  <w:t xml:space="preserve">.  </w:t>
      </w:r>
    </w:p>
    <w:sectPr w:rsidR="00E1733C" w:rsidRPr="002A5BE6" w:rsidSect="00C1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478"/>
    <w:multiLevelType w:val="hybridMultilevel"/>
    <w:tmpl w:val="C1EA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59D"/>
    <w:multiLevelType w:val="hybridMultilevel"/>
    <w:tmpl w:val="6B448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D09EF"/>
    <w:multiLevelType w:val="multilevel"/>
    <w:tmpl w:val="77A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C6662"/>
    <w:multiLevelType w:val="hybridMultilevel"/>
    <w:tmpl w:val="EAB019E8"/>
    <w:lvl w:ilvl="0" w:tplc="39AA7CB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6394"/>
    <w:multiLevelType w:val="multilevel"/>
    <w:tmpl w:val="E092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A"/>
    <w:rsid w:val="0000196B"/>
    <w:rsid w:val="000024C6"/>
    <w:rsid w:val="00011BD8"/>
    <w:rsid w:val="00012E91"/>
    <w:rsid w:val="000211B4"/>
    <w:rsid w:val="0004431A"/>
    <w:rsid w:val="00062AC2"/>
    <w:rsid w:val="00070439"/>
    <w:rsid w:val="000C4719"/>
    <w:rsid w:val="00104256"/>
    <w:rsid w:val="00107DEA"/>
    <w:rsid w:val="001307AD"/>
    <w:rsid w:val="00176788"/>
    <w:rsid w:val="001964C1"/>
    <w:rsid w:val="001A4D77"/>
    <w:rsid w:val="001C032E"/>
    <w:rsid w:val="001C5BAF"/>
    <w:rsid w:val="001D72D6"/>
    <w:rsid w:val="001E3F86"/>
    <w:rsid w:val="0023375C"/>
    <w:rsid w:val="002738E9"/>
    <w:rsid w:val="0029013F"/>
    <w:rsid w:val="002A5BE6"/>
    <w:rsid w:val="002A6F38"/>
    <w:rsid w:val="002C73D7"/>
    <w:rsid w:val="002F5642"/>
    <w:rsid w:val="00317FDA"/>
    <w:rsid w:val="00320E25"/>
    <w:rsid w:val="003316BB"/>
    <w:rsid w:val="003552A7"/>
    <w:rsid w:val="00362CB2"/>
    <w:rsid w:val="003870B1"/>
    <w:rsid w:val="003B120E"/>
    <w:rsid w:val="003D5D2D"/>
    <w:rsid w:val="003F1685"/>
    <w:rsid w:val="004550FA"/>
    <w:rsid w:val="00475459"/>
    <w:rsid w:val="00493206"/>
    <w:rsid w:val="004A4C60"/>
    <w:rsid w:val="004B05FA"/>
    <w:rsid w:val="004B0ADC"/>
    <w:rsid w:val="004B2D56"/>
    <w:rsid w:val="004B6EB1"/>
    <w:rsid w:val="004C43A4"/>
    <w:rsid w:val="004C4B95"/>
    <w:rsid w:val="004C5D1C"/>
    <w:rsid w:val="004D3FED"/>
    <w:rsid w:val="004E3656"/>
    <w:rsid w:val="004E7EDC"/>
    <w:rsid w:val="004F0166"/>
    <w:rsid w:val="00514C06"/>
    <w:rsid w:val="00516B53"/>
    <w:rsid w:val="0055284D"/>
    <w:rsid w:val="005835FE"/>
    <w:rsid w:val="00583A97"/>
    <w:rsid w:val="00592EF4"/>
    <w:rsid w:val="005A731A"/>
    <w:rsid w:val="005C1DD3"/>
    <w:rsid w:val="005C437D"/>
    <w:rsid w:val="005C4559"/>
    <w:rsid w:val="005C4FAE"/>
    <w:rsid w:val="005C610B"/>
    <w:rsid w:val="006136D8"/>
    <w:rsid w:val="0063772D"/>
    <w:rsid w:val="006377AC"/>
    <w:rsid w:val="00650570"/>
    <w:rsid w:val="006D3EF2"/>
    <w:rsid w:val="006E48BC"/>
    <w:rsid w:val="006F19FC"/>
    <w:rsid w:val="007113D9"/>
    <w:rsid w:val="007235B0"/>
    <w:rsid w:val="00731E45"/>
    <w:rsid w:val="007343FD"/>
    <w:rsid w:val="00737755"/>
    <w:rsid w:val="0073783C"/>
    <w:rsid w:val="00742320"/>
    <w:rsid w:val="007511A1"/>
    <w:rsid w:val="00777E0E"/>
    <w:rsid w:val="00784492"/>
    <w:rsid w:val="00794BB1"/>
    <w:rsid w:val="007A694B"/>
    <w:rsid w:val="007B28BD"/>
    <w:rsid w:val="007C251F"/>
    <w:rsid w:val="007D470B"/>
    <w:rsid w:val="00811EB8"/>
    <w:rsid w:val="00814363"/>
    <w:rsid w:val="00815605"/>
    <w:rsid w:val="008174F2"/>
    <w:rsid w:val="00834B5C"/>
    <w:rsid w:val="00836956"/>
    <w:rsid w:val="00877405"/>
    <w:rsid w:val="008931FE"/>
    <w:rsid w:val="008A5578"/>
    <w:rsid w:val="008B412A"/>
    <w:rsid w:val="008C4C90"/>
    <w:rsid w:val="008D5220"/>
    <w:rsid w:val="008D666C"/>
    <w:rsid w:val="00904F34"/>
    <w:rsid w:val="00920960"/>
    <w:rsid w:val="0092171B"/>
    <w:rsid w:val="009240B1"/>
    <w:rsid w:val="009315F4"/>
    <w:rsid w:val="00965E5D"/>
    <w:rsid w:val="009A2420"/>
    <w:rsid w:val="00A049ED"/>
    <w:rsid w:val="00A061E6"/>
    <w:rsid w:val="00A16666"/>
    <w:rsid w:val="00A729E3"/>
    <w:rsid w:val="00A741A7"/>
    <w:rsid w:val="00A82844"/>
    <w:rsid w:val="00AA7311"/>
    <w:rsid w:val="00AC4BF9"/>
    <w:rsid w:val="00AE497E"/>
    <w:rsid w:val="00AF63A9"/>
    <w:rsid w:val="00BA0377"/>
    <w:rsid w:val="00BA1A19"/>
    <w:rsid w:val="00BC0184"/>
    <w:rsid w:val="00BD0920"/>
    <w:rsid w:val="00BE03AF"/>
    <w:rsid w:val="00BE3D80"/>
    <w:rsid w:val="00BF1E4E"/>
    <w:rsid w:val="00C11478"/>
    <w:rsid w:val="00C2702E"/>
    <w:rsid w:val="00C44FAA"/>
    <w:rsid w:val="00C77E89"/>
    <w:rsid w:val="00C839FA"/>
    <w:rsid w:val="00C86858"/>
    <w:rsid w:val="00C95776"/>
    <w:rsid w:val="00CA7EA0"/>
    <w:rsid w:val="00CD214B"/>
    <w:rsid w:val="00CD5A33"/>
    <w:rsid w:val="00CE48CA"/>
    <w:rsid w:val="00CF2CD5"/>
    <w:rsid w:val="00CF32B7"/>
    <w:rsid w:val="00D010DA"/>
    <w:rsid w:val="00D0443E"/>
    <w:rsid w:val="00D16175"/>
    <w:rsid w:val="00D17DF7"/>
    <w:rsid w:val="00D21096"/>
    <w:rsid w:val="00D31121"/>
    <w:rsid w:val="00D425EB"/>
    <w:rsid w:val="00D440F3"/>
    <w:rsid w:val="00D67200"/>
    <w:rsid w:val="00D779FD"/>
    <w:rsid w:val="00D85951"/>
    <w:rsid w:val="00D920E1"/>
    <w:rsid w:val="00DB7B89"/>
    <w:rsid w:val="00E1733C"/>
    <w:rsid w:val="00E20474"/>
    <w:rsid w:val="00E236A5"/>
    <w:rsid w:val="00E421F0"/>
    <w:rsid w:val="00E52EBB"/>
    <w:rsid w:val="00E56D69"/>
    <w:rsid w:val="00ED4F1A"/>
    <w:rsid w:val="00EE10F3"/>
    <w:rsid w:val="00EF09A0"/>
    <w:rsid w:val="00EF7C7B"/>
    <w:rsid w:val="00F00B64"/>
    <w:rsid w:val="00F530C3"/>
    <w:rsid w:val="00F55F27"/>
    <w:rsid w:val="00F64FCD"/>
    <w:rsid w:val="00F905B7"/>
    <w:rsid w:val="00F969E9"/>
    <w:rsid w:val="00F96A51"/>
    <w:rsid w:val="00FB1847"/>
    <w:rsid w:val="00FB6BD4"/>
    <w:rsid w:val="00FE05C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D425E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D672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00"/>
    <w:rPr>
      <w:rFonts w:ascii="Tahoma" w:eastAsia="SimSun" w:hAnsi="Tahoma" w:cs="Mangal"/>
      <w:kern w:val="3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D425E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D672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00"/>
    <w:rPr>
      <w:rFonts w:ascii="Tahoma" w:eastAsia="SimSun" w:hAnsi="Tahoma" w:cs="Mangal"/>
      <w:kern w:val="3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15</cp:revision>
  <cp:lastPrinted>2013-01-10T02:04:00Z</cp:lastPrinted>
  <dcterms:created xsi:type="dcterms:W3CDTF">2013-01-01T23:59:00Z</dcterms:created>
  <dcterms:modified xsi:type="dcterms:W3CDTF">2013-01-24T05:25:00Z</dcterms:modified>
</cp:coreProperties>
</file>