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C9" w:rsidRPr="00123DA0" w:rsidRDefault="00623FC9" w:rsidP="00623FC9">
      <w:pPr>
        <w:pStyle w:val="Heading1"/>
        <w:spacing w:before="0"/>
        <w:contextualSpacing/>
        <w:jc w:val="left"/>
        <w:rPr>
          <w:rFonts w:asciiTheme="minorHAnsi" w:hAnsiTheme="minorHAnsi"/>
          <w:b w:val="0"/>
          <w:sz w:val="24"/>
          <w:szCs w:val="24"/>
        </w:rPr>
      </w:pPr>
      <w:r w:rsidRPr="00123DA0">
        <w:rPr>
          <w:rFonts w:asciiTheme="minorHAnsi" w:hAnsiTheme="minorHAnsi"/>
          <w:b w:val="0"/>
          <w:sz w:val="24"/>
          <w:szCs w:val="24"/>
        </w:rPr>
        <w:t>Samantha Loomis</w:t>
      </w:r>
    </w:p>
    <w:p w:rsidR="0039222E" w:rsidRPr="00123DA0" w:rsidRDefault="005446C0" w:rsidP="00805556">
      <w:pPr>
        <w:pStyle w:val="Heading1"/>
        <w:spacing w:before="0"/>
        <w:contextualSpacing/>
        <w:rPr>
          <w:rFonts w:asciiTheme="minorHAnsi" w:hAnsiTheme="minorHAnsi"/>
          <w:sz w:val="24"/>
          <w:szCs w:val="24"/>
        </w:rPr>
      </w:pPr>
      <w:r w:rsidRPr="00123DA0">
        <w:rPr>
          <w:rFonts w:asciiTheme="minorHAnsi" w:hAnsiTheme="minorHAnsi"/>
          <w:sz w:val="24"/>
          <w:szCs w:val="24"/>
        </w:rPr>
        <w:t>TPA Task 3-Assessment Commentary</w:t>
      </w:r>
    </w:p>
    <w:p w:rsidR="00A977B7" w:rsidRPr="00123DA0" w:rsidRDefault="00A977B7" w:rsidP="00805556">
      <w:pPr>
        <w:widowControl/>
        <w:suppressAutoHyphens w:val="0"/>
        <w:autoSpaceDE w:val="0"/>
        <w:adjustRightInd w:val="0"/>
        <w:contextualSpacing/>
        <w:textAlignment w:val="auto"/>
        <w:rPr>
          <w:rFonts w:eastAsiaTheme="minorHAnsi" w:cs="Arial"/>
          <w:color w:val="000000"/>
          <w:kern w:val="0"/>
          <w:lang w:eastAsia="en-US" w:bidi="ar-SA"/>
          <w14:ligatures w14:val="standard"/>
        </w:rPr>
      </w:pPr>
    </w:p>
    <w:p w:rsidR="00A977B7" w:rsidRPr="00123DA0" w:rsidRDefault="00A977B7" w:rsidP="00805556">
      <w:pPr>
        <w:pStyle w:val="ListParagraph"/>
        <w:widowControl/>
        <w:numPr>
          <w:ilvl w:val="0"/>
          <w:numId w:val="2"/>
        </w:numPr>
        <w:suppressAutoHyphens w:val="0"/>
        <w:autoSpaceDE w:val="0"/>
        <w:adjustRightInd w:val="0"/>
        <w:textAlignment w:val="auto"/>
        <w:rPr>
          <w:rFonts w:eastAsiaTheme="minorHAnsi" w:cs="Arial"/>
          <w:b/>
          <w:bCs/>
          <w:color w:val="000000"/>
          <w:kern w:val="0"/>
          <w:szCs w:val="24"/>
          <w:lang w:eastAsia="en-US" w:bidi="ar-SA"/>
          <w14:ligatures w14:val="standard"/>
        </w:rPr>
      </w:pPr>
      <w:r w:rsidRPr="00123DA0">
        <w:rPr>
          <w:rFonts w:eastAsiaTheme="minorHAnsi" w:cs="Arial"/>
          <w:b/>
          <w:bCs/>
          <w:color w:val="000000"/>
          <w:kern w:val="0"/>
          <w:szCs w:val="24"/>
          <w:lang w:eastAsia="en-US" w:bidi="ar-SA"/>
          <w14:ligatures w14:val="standard"/>
        </w:rPr>
        <w:t xml:space="preserve">Analyzing Student Learning </w:t>
      </w:r>
    </w:p>
    <w:p w:rsidR="00A977B7" w:rsidRPr="00123DA0" w:rsidRDefault="00A977B7" w:rsidP="00805556">
      <w:pPr>
        <w:pStyle w:val="ListParagraph"/>
        <w:widowControl/>
        <w:suppressAutoHyphens w:val="0"/>
        <w:autoSpaceDE w:val="0"/>
        <w:adjustRightInd w:val="0"/>
        <w:textAlignment w:val="auto"/>
        <w:rPr>
          <w:rFonts w:eastAsiaTheme="minorHAnsi" w:cs="Arial"/>
          <w:color w:val="000000"/>
          <w:kern w:val="0"/>
          <w:szCs w:val="24"/>
          <w:lang w:eastAsia="en-US" w:bidi="ar-SA"/>
          <w14:ligatures w14:val="standard"/>
        </w:rPr>
      </w:pPr>
    </w:p>
    <w:p w:rsidR="00A977B7" w:rsidRPr="00123DA0" w:rsidRDefault="00A977B7" w:rsidP="00805556">
      <w:pPr>
        <w:widowControl/>
        <w:suppressAutoHyphens w:val="0"/>
        <w:autoSpaceDE w:val="0"/>
        <w:adjustRightInd w:val="0"/>
        <w:contextualSpacing/>
        <w:textAlignment w:val="auto"/>
        <w:rPr>
          <w:rFonts w:eastAsiaTheme="minorHAnsi" w:cs="Arial"/>
          <w:color w:val="000000"/>
          <w:kern w:val="0"/>
          <w:lang w:eastAsia="en-US" w:bidi="ar-SA"/>
          <w14:ligatures w14:val="standard"/>
        </w:rPr>
      </w:pPr>
      <w:r w:rsidRPr="00123DA0">
        <w:rPr>
          <w:rFonts w:eastAsiaTheme="minorHAnsi" w:cs="Arial"/>
          <w:color w:val="000000"/>
          <w:kern w:val="0"/>
          <w:lang w:eastAsia="en-US" w:bidi="ar-SA"/>
          <w14:ligatures w14:val="standard"/>
        </w:rPr>
        <w:t xml:space="preserve">a)  Identify the specific standards/objectives and central focus from the learning segment measured by the assessment chosen for analysis. </w:t>
      </w:r>
      <w:r w:rsidR="00805556" w:rsidRPr="00123DA0">
        <w:rPr>
          <w:rFonts w:eastAsiaTheme="minorHAnsi" w:cs="Arial"/>
          <w:color w:val="000000"/>
          <w:kern w:val="0"/>
          <w:lang w:eastAsia="en-US" w:bidi="ar-SA"/>
          <w14:ligatures w14:val="standard"/>
        </w:rPr>
        <w:t xml:space="preserve"> </w:t>
      </w:r>
      <w:r w:rsidRPr="00123DA0">
        <w:rPr>
          <w:rFonts w:eastAsiaTheme="minorHAnsi" w:cs="Arial"/>
          <w:color w:val="000000"/>
          <w:kern w:val="0"/>
          <w:lang w:eastAsia="en-US" w:bidi="ar-SA"/>
          <w14:ligatures w14:val="standard"/>
        </w:rPr>
        <w:t xml:space="preserve">Describe any changes from what was planned for this assessment as described in the lesson plans or in prompt </w:t>
      </w:r>
      <w:proofErr w:type="gramStart"/>
      <w:r w:rsidRPr="00123DA0">
        <w:rPr>
          <w:rFonts w:eastAsiaTheme="minorHAnsi" w:cs="Arial"/>
          <w:color w:val="000000"/>
          <w:kern w:val="0"/>
          <w:lang w:eastAsia="en-US" w:bidi="ar-SA"/>
          <w14:ligatures w14:val="standard"/>
        </w:rPr>
        <w:t>5</w:t>
      </w:r>
      <w:proofErr w:type="gramEnd"/>
      <w:r w:rsidRPr="00123DA0">
        <w:rPr>
          <w:rFonts w:eastAsiaTheme="minorHAnsi" w:cs="Arial"/>
          <w:color w:val="000000"/>
          <w:kern w:val="0"/>
          <w:lang w:eastAsia="en-US" w:bidi="ar-SA"/>
          <w14:ligatures w14:val="standard"/>
        </w:rPr>
        <w:t xml:space="preserve"> of the </w:t>
      </w:r>
      <w:r w:rsidRPr="00123DA0">
        <w:rPr>
          <w:rFonts w:eastAsiaTheme="minorHAnsi" w:cs="Arial"/>
          <w:color w:val="000000"/>
          <w:kern w:val="0"/>
          <w:u w:val="single"/>
          <w:lang w:eastAsia="en-US" w:bidi="ar-SA"/>
          <w14:ligatures w14:val="standard"/>
        </w:rPr>
        <w:t>Planning commentary</w:t>
      </w:r>
      <w:r w:rsidRPr="00123DA0">
        <w:rPr>
          <w:rFonts w:eastAsiaTheme="minorHAnsi" w:cs="Arial"/>
          <w:color w:val="000000"/>
          <w:kern w:val="0"/>
          <w:lang w:eastAsia="en-US" w:bidi="ar-SA"/>
          <w14:ligatures w14:val="standard"/>
        </w:rPr>
        <w:t xml:space="preserve">. </w:t>
      </w:r>
    </w:p>
    <w:p w:rsidR="00805556" w:rsidRPr="00123DA0" w:rsidRDefault="00805556" w:rsidP="00805556">
      <w:pPr>
        <w:widowControl/>
        <w:suppressAutoHyphens w:val="0"/>
        <w:autoSpaceDE w:val="0"/>
        <w:adjustRightInd w:val="0"/>
        <w:contextualSpacing/>
        <w:textAlignment w:val="auto"/>
        <w:rPr>
          <w:rFonts w:eastAsiaTheme="minorHAnsi" w:cs="Arial"/>
          <w:color w:val="000000"/>
          <w:kern w:val="0"/>
          <w:lang w:eastAsia="en-US" w:bidi="ar-SA"/>
          <w14:ligatures w14:val="standard"/>
        </w:rPr>
      </w:pPr>
    </w:p>
    <w:p w:rsidR="00805556" w:rsidRPr="00123DA0" w:rsidRDefault="00805556" w:rsidP="00805556">
      <w:pPr>
        <w:pStyle w:val="NoSpacing"/>
        <w:contextualSpacing/>
        <w:rPr>
          <w:rFonts w:asciiTheme="minorHAnsi" w:hAnsiTheme="minorHAnsi" w:cstheme="minorHAnsi"/>
        </w:rPr>
      </w:pPr>
      <w:r w:rsidRPr="00123DA0">
        <w:rPr>
          <w:rFonts w:asciiTheme="minorHAnsi" w:hAnsiTheme="minorHAnsi" w:cstheme="minorHAnsi"/>
        </w:rPr>
        <w:t>MN State Benchmarks:</w:t>
      </w:r>
    </w:p>
    <w:p w:rsidR="00805556" w:rsidRPr="00123DA0" w:rsidRDefault="00805556" w:rsidP="00805556">
      <w:pPr>
        <w:ind w:left="720"/>
        <w:contextualSpacing/>
      </w:pPr>
      <w:r w:rsidRPr="00123DA0">
        <w:t>9.4.1.2.5 Compare and contrast passive transport (including osmosis and facilitated transport) with active transport, such as endocytosis and exocytosis.</w:t>
      </w:r>
    </w:p>
    <w:p w:rsidR="0063364C" w:rsidRPr="00123DA0" w:rsidRDefault="0063364C" w:rsidP="00805556">
      <w:pPr>
        <w:ind w:left="720"/>
        <w:contextualSpacing/>
      </w:pPr>
    </w:p>
    <w:p w:rsidR="00805556" w:rsidRPr="00123DA0" w:rsidRDefault="00805556" w:rsidP="00805556">
      <w:pPr>
        <w:contextualSpacing/>
        <w:rPr>
          <w:rFonts w:cstheme="minorHAnsi"/>
        </w:rPr>
      </w:pPr>
      <w:r w:rsidRPr="00123DA0">
        <w:rPr>
          <w:rFonts w:cstheme="minorHAnsi"/>
        </w:rPr>
        <w:t>Objectives:</w:t>
      </w:r>
    </w:p>
    <w:p w:rsidR="00805556" w:rsidRPr="00123DA0" w:rsidRDefault="00805556" w:rsidP="00805556">
      <w:pPr>
        <w:pStyle w:val="NoSpacing"/>
        <w:ind w:firstLine="720"/>
        <w:contextualSpacing/>
        <w:rPr>
          <w:rFonts w:asciiTheme="minorHAnsi" w:hAnsiTheme="minorHAnsi" w:cstheme="minorHAnsi"/>
        </w:rPr>
      </w:pPr>
      <w:r w:rsidRPr="00123DA0">
        <w:rPr>
          <w:rFonts w:asciiTheme="minorHAnsi" w:hAnsiTheme="minorHAnsi" w:cstheme="minorHAnsi"/>
        </w:rPr>
        <w:t xml:space="preserve">Students will be able to explain and summarize the processes of diffusion and osmosis.  </w:t>
      </w:r>
    </w:p>
    <w:p w:rsidR="00805556" w:rsidRPr="00123DA0" w:rsidRDefault="00805556" w:rsidP="00805556">
      <w:pPr>
        <w:widowControl/>
        <w:suppressAutoHyphens w:val="0"/>
        <w:autoSpaceDE w:val="0"/>
        <w:adjustRightInd w:val="0"/>
        <w:ind w:left="1440" w:hanging="720"/>
        <w:contextualSpacing/>
        <w:textAlignment w:val="auto"/>
        <w:rPr>
          <w:rFonts w:cs="Bembo"/>
          <w:kern w:val="0"/>
          <w:lang w:bidi="ar-SA"/>
        </w:rPr>
      </w:pPr>
      <w:r w:rsidRPr="00123DA0">
        <w:rPr>
          <w:rFonts w:cs="Bembo"/>
          <w:kern w:val="0"/>
          <w:lang w:bidi="ar-SA"/>
        </w:rPr>
        <w:t xml:space="preserve">Students will be able to identify a solution as </w:t>
      </w:r>
      <w:r w:rsidRPr="00123DA0">
        <w:rPr>
          <w:rFonts w:cs="Bembo-Bold"/>
          <w:bCs/>
          <w:kern w:val="0"/>
          <w:lang w:bidi="ar-SA"/>
        </w:rPr>
        <w:t>hypotonic</w:t>
      </w:r>
      <w:r w:rsidRPr="00123DA0">
        <w:rPr>
          <w:rFonts w:cs="Bembo"/>
          <w:kern w:val="0"/>
          <w:lang w:bidi="ar-SA"/>
        </w:rPr>
        <w:t xml:space="preserve">, </w:t>
      </w:r>
      <w:r w:rsidRPr="00123DA0">
        <w:rPr>
          <w:rFonts w:cs="Bembo-Bold"/>
          <w:bCs/>
          <w:kern w:val="0"/>
          <w:lang w:bidi="ar-SA"/>
        </w:rPr>
        <w:t>isotonic</w:t>
      </w:r>
      <w:r w:rsidRPr="00123DA0">
        <w:rPr>
          <w:rFonts w:cs="Bembo"/>
          <w:kern w:val="0"/>
          <w:lang w:bidi="ar-SA"/>
        </w:rPr>
        <w:t xml:space="preserve">, or </w:t>
      </w:r>
      <w:r w:rsidRPr="00123DA0">
        <w:rPr>
          <w:rFonts w:cs="Bembo-Bold"/>
          <w:bCs/>
          <w:kern w:val="0"/>
          <w:lang w:bidi="ar-SA"/>
        </w:rPr>
        <w:t xml:space="preserve">hypertonic </w:t>
      </w:r>
      <w:r w:rsidRPr="00123DA0">
        <w:rPr>
          <w:rFonts w:cs="Bembo"/>
          <w:kern w:val="0"/>
          <w:lang w:bidi="ar-SA"/>
        </w:rPr>
        <w:t xml:space="preserve">and describe the direction that osmosis would occur (into the cell or out of the cell).    </w:t>
      </w:r>
    </w:p>
    <w:p w:rsidR="00805556" w:rsidRPr="00123DA0" w:rsidRDefault="00805556" w:rsidP="00805556">
      <w:pPr>
        <w:pStyle w:val="NoSpacing"/>
        <w:ind w:firstLine="720"/>
        <w:rPr>
          <w:rFonts w:asciiTheme="minorHAnsi" w:hAnsiTheme="minorHAnsi" w:cstheme="minorHAnsi"/>
        </w:rPr>
      </w:pPr>
      <w:r w:rsidRPr="00123DA0">
        <w:rPr>
          <w:rFonts w:asciiTheme="minorHAnsi" w:hAnsiTheme="minorHAnsi" w:cstheme="minorHAnsi"/>
        </w:rPr>
        <w:t xml:space="preserve">Students will be able to state the differences between active and passive transport.   </w:t>
      </w:r>
    </w:p>
    <w:p w:rsidR="00805556" w:rsidRPr="00123DA0" w:rsidRDefault="00805556" w:rsidP="00805556">
      <w:pPr>
        <w:pStyle w:val="NoSpacing"/>
        <w:ind w:firstLine="720"/>
        <w:rPr>
          <w:rFonts w:asciiTheme="minorHAnsi" w:hAnsiTheme="minorHAnsi" w:cstheme="minorHAnsi"/>
        </w:rPr>
      </w:pPr>
      <w:r w:rsidRPr="00123DA0">
        <w:rPr>
          <w:rFonts w:asciiTheme="minorHAnsi" w:hAnsiTheme="minorHAnsi" w:cstheme="minorHAnsi"/>
        </w:rPr>
        <w:t xml:space="preserve">Students will be able to identify the </w:t>
      </w:r>
      <w:r w:rsidR="00D47AA2" w:rsidRPr="00123DA0">
        <w:rPr>
          <w:rFonts w:asciiTheme="minorHAnsi" w:hAnsiTheme="minorHAnsi" w:cstheme="minorHAnsi"/>
        </w:rPr>
        <w:t>five</w:t>
      </w:r>
      <w:r w:rsidRPr="00123DA0">
        <w:rPr>
          <w:rFonts w:asciiTheme="minorHAnsi" w:hAnsiTheme="minorHAnsi" w:cstheme="minorHAnsi"/>
        </w:rPr>
        <w:t xml:space="preserve"> different types of cell transport.</w:t>
      </w:r>
    </w:p>
    <w:p w:rsidR="0063364C" w:rsidRPr="00123DA0" w:rsidRDefault="0063364C" w:rsidP="0063364C">
      <w:pPr>
        <w:pStyle w:val="NoSpacing"/>
        <w:rPr>
          <w:rFonts w:asciiTheme="minorHAnsi" w:hAnsiTheme="minorHAnsi" w:cstheme="minorHAnsi"/>
        </w:rPr>
      </w:pPr>
    </w:p>
    <w:p w:rsidR="0063364C" w:rsidRPr="00123DA0" w:rsidRDefault="0063364C" w:rsidP="0063364C">
      <w:pPr>
        <w:pStyle w:val="NoSpacing"/>
        <w:rPr>
          <w:rFonts w:asciiTheme="minorHAnsi" w:hAnsiTheme="minorHAnsi" w:cstheme="minorHAnsi"/>
        </w:rPr>
      </w:pPr>
      <w:r w:rsidRPr="00123DA0">
        <w:rPr>
          <w:rFonts w:asciiTheme="minorHAnsi" w:hAnsiTheme="minorHAnsi" w:cstheme="minorHAnsi"/>
        </w:rPr>
        <w:t xml:space="preserve">*No changes from what </w:t>
      </w:r>
      <w:proofErr w:type="gramStart"/>
      <w:r w:rsidRPr="00123DA0">
        <w:rPr>
          <w:rFonts w:asciiTheme="minorHAnsi" w:hAnsiTheme="minorHAnsi" w:cstheme="minorHAnsi"/>
        </w:rPr>
        <w:t>was originally planned</w:t>
      </w:r>
      <w:proofErr w:type="gramEnd"/>
      <w:r w:rsidRPr="00123DA0">
        <w:rPr>
          <w:rFonts w:asciiTheme="minorHAnsi" w:hAnsiTheme="minorHAnsi" w:cstheme="minorHAnsi"/>
        </w:rPr>
        <w:t xml:space="preserve"> in the planning commentary</w:t>
      </w:r>
    </w:p>
    <w:p w:rsidR="00A977B7" w:rsidRPr="00123DA0" w:rsidRDefault="00A977B7" w:rsidP="00805556">
      <w:pPr>
        <w:widowControl/>
        <w:suppressAutoHyphens w:val="0"/>
        <w:autoSpaceDE w:val="0"/>
        <w:adjustRightInd w:val="0"/>
        <w:contextualSpacing/>
        <w:textAlignment w:val="auto"/>
        <w:rPr>
          <w:rFonts w:eastAsiaTheme="minorHAnsi" w:cs="Arial"/>
          <w:color w:val="000000"/>
          <w:kern w:val="0"/>
          <w:lang w:eastAsia="en-US" w:bidi="ar-SA"/>
          <w14:ligatures w14:val="standard"/>
        </w:rPr>
      </w:pPr>
    </w:p>
    <w:p w:rsidR="00A977B7" w:rsidRPr="00123DA0" w:rsidRDefault="00A977B7" w:rsidP="00805556">
      <w:pPr>
        <w:widowControl/>
        <w:suppressAutoHyphens w:val="0"/>
        <w:autoSpaceDE w:val="0"/>
        <w:adjustRightInd w:val="0"/>
        <w:contextualSpacing/>
        <w:textAlignment w:val="auto"/>
        <w:rPr>
          <w:rFonts w:eastAsiaTheme="minorHAnsi" w:cs="Arial"/>
          <w:color w:val="000000"/>
          <w:kern w:val="0"/>
          <w:lang w:eastAsia="en-US" w:bidi="ar-SA"/>
          <w14:ligatures w14:val="standard"/>
        </w:rPr>
      </w:pPr>
      <w:r w:rsidRPr="00123DA0">
        <w:rPr>
          <w:rFonts w:eastAsiaTheme="minorHAnsi" w:cs="Arial"/>
          <w:color w:val="000000"/>
          <w:kern w:val="0"/>
          <w:lang w:eastAsia="en-US" w:bidi="ar-SA"/>
          <w14:ligatures w14:val="standard"/>
        </w:rPr>
        <w:t xml:space="preserve">b) Respond to the prompts below to create a summary of student learning relative to your evaluation criteria. </w:t>
      </w:r>
    </w:p>
    <w:p w:rsidR="00DD70C1" w:rsidRPr="00123DA0" w:rsidRDefault="00DD70C1" w:rsidP="00805556">
      <w:pPr>
        <w:widowControl/>
        <w:suppressAutoHyphens w:val="0"/>
        <w:autoSpaceDE w:val="0"/>
        <w:adjustRightInd w:val="0"/>
        <w:contextualSpacing/>
        <w:textAlignment w:val="auto"/>
        <w:rPr>
          <w:rFonts w:eastAsiaTheme="minorHAnsi" w:cs="Arial"/>
          <w:color w:val="000000"/>
          <w:kern w:val="0"/>
          <w:lang w:eastAsia="en-US" w:bidi="ar-SA"/>
          <w14:ligatures w14:val="standard"/>
        </w:rPr>
      </w:pPr>
    </w:p>
    <w:p w:rsidR="00A977B7" w:rsidRPr="00123DA0" w:rsidRDefault="00A977B7" w:rsidP="00805556">
      <w:pPr>
        <w:pStyle w:val="ListParagraph"/>
        <w:widowControl/>
        <w:numPr>
          <w:ilvl w:val="0"/>
          <w:numId w:val="3"/>
        </w:numPr>
        <w:suppressAutoHyphens w:val="0"/>
        <w:autoSpaceDE w:val="0"/>
        <w:adjustRightInd w:val="0"/>
        <w:textAlignment w:val="auto"/>
        <w:rPr>
          <w:rFonts w:eastAsiaTheme="minorHAnsi" w:cs="Arial"/>
          <w:color w:val="000000"/>
          <w:kern w:val="0"/>
          <w:szCs w:val="24"/>
          <w:lang w:eastAsia="en-US" w:bidi="ar-SA"/>
          <w14:ligatures w14:val="standard"/>
        </w:rPr>
      </w:pPr>
      <w:r w:rsidRPr="00123DA0">
        <w:rPr>
          <w:rFonts w:eastAsiaTheme="minorHAnsi" w:cs="Arial"/>
          <w:color w:val="000000"/>
          <w:kern w:val="0"/>
          <w:szCs w:val="24"/>
          <w:lang w:eastAsia="en-US" w:bidi="ar-SA"/>
          <w14:ligatures w14:val="standard"/>
        </w:rPr>
        <w:t xml:space="preserve">Summarize student performance and understanding in narrative and/or graphic form (e.g., table or chart). </w:t>
      </w:r>
    </w:p>
    <w:p w:rsidR="00BA72A7" w:rsidRPr="00123DA0" w:rsidRDefault="00BA72A7" w:rsidP="00BA72A7">
      <w:pPr>
        <w:widowControl/>
        <w:suppressAutoHyphens w:val="0"/>
        <w:autoSpaceDE w:val="0"/>
        <w:adjustRightInd w:val="0"/>
        <w:textAlignment w:val="auto"/>
        <w:rPr>
          <w:rFonts w:eastAsiaTheme="minorHAnsi" w:cs="Arial"/>
          <w:color w:val="000000"/>
          <w:kern w:val="0"/>
          <w:lang w:eastAsia="en-US" w:bidi="ar-SA"/>
          <w14:ligatures w14:val="standard"/>
        </w:rPr>
      </w:pPr>
    </w:p>
    <w:p w:rsidR="00BA72A7" w:rsidRPr="00123DA0" w:rsidRDefault="00BA72A7" w:rsidP="00BA72A7">
      <w:pPr>
        <w:widowControl/>
        <w:suppressAutoHyphens w:val="0"/>
        <w:autoSpaceDE w:val="0"/>
        <w:adjustRightInd w:val="0"/>
        <w:ind w:left="360"/>
        <w:textAlignment w:val="auto"/>
        <w:rPr>
          <w:rFonts w:eastAsiaTheme="minorHAnsi" w:cs="Arial"/>
          <w:color w:val="000000"/>
          <w:kern w:val="0"/>
          <w:lang w:eastAsia="en-US" w:bidi="ar-SA"/>
          <w14:ligatures w14:val="standard"/>
        </w:rPr>
      </w:pPr>
      <w:r w:rsidRPr="00123DA0">
        <w:rPr>
          <w:rFonts w:eastAsiaTheme="minorHAnsi" w:cs="Arial"/>
          <w:color w:val="000000"/>
          <w:kern w:val="0"/>
          <w:lang w:eastAsia="en-US" w:bidi="ar-SA"/>
          <w14:ligatures w14:val="standard"/>
        </w:rPr>
        <w:t>There were two forms of assessment in this learning segment.  The group presentations were a</w:t>
      </w:r>
      <w:r w:rsidR="00A172A9" w:rsidRPr="00123DA0">
        <w:rPr>
          <w:rFonts w:eastAsiaTheme="minorHAnsi" w:cs="Arial"/>
          <w:color w:val="000000"/>
          <w:kern w:val="0"/>
          <w:lang w:eastAsia="en-US" w:bidi="ar-SA"/>
          <w14:ligatures w14:val="standard"/>
        </w:rPr>
        <w:t>n</w:t>
      </w:r>
      <w:r w:rsidRPr="00123DA0">
        <w:rPr>
          <w:rFonts w:eastAsiaTheme="minorHAnsi" w:cs="Arial"/>
          <w:color w:val="000000"/>
          <w:kern w:val="0"/>
          <w:lang w:eastAsia="en-US" w:bidi="ar-SA"/>
          <w14:ligatures w14:val="standard"/>
        </w:rPr>
        <w:t xml:space="preserve"> informal (ungraded) assessment.  </w:t>
      </w:r>
      <w:r w:rsidR="00A172A9" w:rsidRPr="00123DA0">
        <w:rPr>
          <w:rFonts w:eastAsiaTheme="minorHAnsi" w:cs="Arial"/>
          <w:color w:val="000000"/>
          <w:kern w:val="0"/>
          <w:lang w:eastAsia="en-US" w:bidi="ar-SA"/>
          <w14:ligatures w14:val="standard"/>
        </w:rPr>
        <w:t xml:space="preserve">For the most part, students did very well on these presentations and exhibited understanding of the concepts.  This </w:t>
      </w:r>
      <w:proofErr w:type="gramStart"/>
      <w:r w:rsidR="00A172A9" w:rsidRPr="00123DA0">
        <w:rPr>
          <w:rFonts w:eastAsiaTheme="minorHAnsi" w:cs="Arial"/>
          <w:color w:val="000000"/>
          <w:kern w:val="0"/>
          <w:lang w:eastAsia="en-US" w:bidi="ar-SA"/>
          <w14:ligatures w14:val="standard"/>
        </w:rPr>
        <w:t>was shown</w:t>
      </w:r>
      <w:proofErr w:type="gramEnd"/>
      <w:r w:rsidR="00A172A9" w:rsidRPr="00123DA0">
        <w:rPr>
          <w:rFonts w:eastAsiaTheme="minorHAnsi" w:cs="Arial"/>
          <w:color w:val="000000"/>
          <w:kern w:val="0"/>
          <w:lang w:eastAsia="en-US" w:bidi="ar-SA"/>
          <w14:ligatures w14:val="standard"/>
        </w:rPr>
        <w:t xml:space="preserve"> by their explanations, which used appropriate academic language, and by their responses to my questions.  However, there were several groups, such as the one shown in video clip #2, where only one or two students spoke.  This made it difficult to gage the other (non-speaking) students.  </w:t>
      </w:r>
    </w:p>
    <w:p w:rsidR="00A172A9" w:rsidRPr="00123DA0" w:rsidRDefault="00A172A9" w:rsidP="00BA72A7">
      <w:pPr>
        <w:widowControl/>
        <w:suppressAutoHyphens w:val="0"/>
        <w:autoSpaceDE w:val="0"/>
        <w:adjustRightInd w:val="0"/>
        <w:ind w:left="360"/>
        <w:textAlignment w:val="auto"/>
        <w:rPr>
          <w:rFonts w:eastAsiaTheme="minorHAnsi" w:cs="Arial"/>
          <w:color w:val="000000"/>
          <w:kern w:val="0"/>
          <w:lang w:eastAsia="en-US" w:bidi="ar-SA"/>
          <w14:ligatures w14:val="standard"/>
        </w:rPr>
      </w:pPr>
    </w:p>
    <w:p w:rsidR="00BA4C66" w:rsidRPr="00123DA0" w:rsidRDefault="00A172A9" w:rsidP="00BA72A7">
      <w:pPr>
        <w:widowControl/>
        <w:suppressAutoHyphens w:val="0"/>
        <w:autoSpaceDE w:val="0"/>
        <w:adjustRightInd w:val="0"/>
        <w:ind w:left="360"/>
        <w:textAlignment w:val="auto"/>
        <w:rPr>
          <w:rFonts w:eastAsiaTheme="minorHAnsi" w:cs="Arial"/>
          <w:color w:val="000000"/>
          <w:kern w:val="0"/>
          <w:lang w:eastAsia="en-US" w:bidi="ar-SA"/>
          <w14:ligatures w14:val="standard"/>
        </w:rPr>
      </w:pPr>
      <w:r w:rsidRPr="00123DA0">
        <w:rPr>
          <w:rFonts w:eastAsiaTheme="minorHAnsi" w:cs="Arial"/>
          <w:color w:val="000000"/>
          <w:kern w:val="0"/>
          <w:lang w:eastAsia="en-US" w:bidi="ar-SA"/>
          <w14:ligatures w14:val="standard"/>
        </w:rPr>
        <w:t xml:space="preserve">The formal assessment for this learning segment is what </w:t>
      </w:r>
      <w:proofErr w:type="gramStart"/>
      <w:r w:rsidRPr="00123DA0">
        <w:rPr>
          <w:rFonts w:eastAsiaTheme="minorHAnsi" w:cs="Arial"/>
          <w:color w:val="000000"/>
          <w:kern w:val="0"/>
          <w:lang w:eastAsia="en-US" w:bidi="ar-SA"/>
          <w14:ligatures w14:val="standard"/>
        </w:rPr>
        <w:t>is shown</w:t>
      </w:r>
      <w:proofErr w:type="gramEnd"/>
      <w:r w:rsidRPr="00123DA0">
        <w:rPr>
          <w:rFonts w:eastAsiaTheme="minorHAnsi" w:cs="Arial"/>
          <w:color w:val="000000"/>
          <w:kern w:val="0"/>
          <w:lang w:eastAsia="en-US" w:bidi="ar-SA"/>
          <w14:ligatures w14:val="standard"/>
        </w:rPr>
        <w:t xml:space="preserve"> in the student work documents.  It was worth a total of 23 </w:t>
      </w:r>
      <w:r w:rsidR="00D47AA2" w:rsidRPr="00123DA0">
        <w:rPr>
          <w:rFonts w:eastAsiaTheme="minorHAnsi" w:cs="Arial"/>
          <w:color w:val="000000"/>
          <w:kern w:val="0"/>
          <w:lang w:eastAsia="en-US" w:bidi="ar-SA"/>
          <w14:ligatures w14:val="standard"/>
        </w:rPr>
        <w:t>points, which</w:t>
      </w:r>
      <w:r w:rsidRPr="00123DA0">
        <w:rPr>
          <w:rFonts w:eastAsiaTheme="minorHAnsi" w:cs="Arial"/>
          <w:color w:val="000000"/>
          <w:kern w:val="0"/>
          <w:lang w:eastAsia="en-US" w:bidi="ar-SA"/>
          <w14:ligatures w14:val="standard"/>
        </w:rPr>
        <w:t xml:space="preserve"> is around half the size of test in this class.  Most students did </w:t>
      </w:r>
      <w:r w:rsidR="00BA4C66" w:rsidRPr="00123DA0">
        <w:rPr>
          <w:rFonts w:eastAsiaTheme="minorHAnsi" w:cs="Arial"/>
          <w:i/>
          <w:color w:val="000000"/>
          <w:kern w:val="0"/>
          <w:lang w:eastAsia="en-US" w:bidi="ar-SA"/>
          <w14:ligatures w14:val="standard"/>
        </w:rPr>
        <w:t>very</w:t>
      </w:r>
      <w:r w:rsidR="00BA4C66" w:rsidRPr="00123DA0">
        <w:rPr>
          <w:rFonts w:eastAsiaTheme="minorHAnsi" w:cs="Arial"/>
          <w:color w:val="000000"/>
          <w:kern w:val="0"/>
          <w:lang w:eastAsia="en-US" w:bidi="ar-SA"/>
          <w14:ligatures w14:val="standard"/>
        </w:rPr>
        <w:t xml:space="preserve"> </w:t>
      </w:r>
      <w:r w:rsidRPr="00123DA0">
        <w:rPr>
          <w:rFonts w:eastAsiaTheme="minorHAnsi" w:cs="Arial"/>
          <w:color w:val="000000"/>
          <w:kern w:val="0"/>
          <w:lang w:eastAsia="en-US" w:bidi="ar-SA"/>
          <w14:ligatures w14:val="standard"/>
        </w:rPr>
        <w:t xml:space="preserve">well </w:t>
      </w:r>
      <w:r w:rsidR="00BA4C66" w:rsidRPr="00123DA0">
        <w:rPr>
          <w:rFonts w:eastAsiaTheme="minorHAnsi" w:cs="Arial"/>
          <w:color w:val="000000"/>
          <w:kern w:val="0"/>
          <w:lang w:eastAsia="en-US" w:bidi="ar-SA"/>
          <w14:ligatures w14:val="standard"/>
        </w:rPr>
        <w:t xml:space="preserve">with 75% </w:t>
      </w:r>
      <w:r w:rsidRPr="00123DA0">
        <w:rPr>
          <w:rFonts w:eastAsiaTheme="minorHAnsi" w:cs="Arial"/>
          <w:color w:val="000000"/>
          <w:kern w:val="0"/>
          <w:lang w:eastAsia="en-US" w:bidi="ar-SA"/>
          <w14:ligatures w14:val="standard"/>
        </w:rPr>
        <w:t xml:space="preserve">scoring </w:t>
      </w:r>
      <w:proofErr w:type="gramStart"/>
      <w:r w:rsidRPr="00123DA0">
        <w:rPr>
          <w:rFonts w:eastAsiaTheme="minorHAnsi" w:cs="Arial"/>
          <w:color w:val="000000"/>
          <w:kern w:val="0"/>
          <w:lang w:eastAsia="en-US" w:bidi="ar-SA"/>
          <w14:ligatures w14:val="standard"/>
        </w:rPr>
        <w:t>As</w:t>
      </w:r>
      <w:proofErr w:type="gramEnd"/>
      <w:r w:rsidRPr="00123DA0">
        <w:rPr>
          <w:rFonts w:eastAsiaTheme="minorHAnsi" w:cs="Arial"/>
          <w:color w:val="000000"/>
          <w:kern w:val="0"/>
          <w:lang w:eastAsia="en-US" w:bidi="ar-SA"/>
          <w14:ligatures w14:val="standard"/>
        </w:rPr>
        <w:t xml:space="preserve"> and </w:t>
      </w:r>
      <w:proofErr w:type="spellStart"/>
      <w:r w:rsidRPr="00123DA0">
        <w:rPr>
          <w:rFonts w:eastAsiaTheme="minorHAnsi" w:cs="Arial"/>
          <w:color w:val="000000"/>
          <w:kern w:val="0"/>
          <w:lang w:eastAsia="en-US" w:bidi="ar-SA"/>
          <w14:ligatures w14:val="standard"/>
        </w:rPr>
        <w:t>Bs</w:t>
      </w:r>
      <w:proofErr w:type="spellEnd"/>
      <w:r w:rsidR="00A901E9" w:rsidRPr="00123DA0">
        <w:rPr>
          <w:rFonts w:eastAsiaTheme="minorHAnsi" w:cs="Arial"/>
          <w:color w:val="000000"/>
          <w:kern w:val="0"/>
          <w:lang w:eastAsia="en-US" w:bidi="ar-SA"/>
          <w14:ligatures w14:val="standard"/>
        </w:rPr>
        <w:t xml:space="preserve"> and a class average of 88.7%</w:t>
      </w:r>
      <w:r w:rsidRPr="00123DA0">
        <w:rPr>
          <w:rFonts w:eastAsiaTheme="minorHAnsi" w:cs="Arial"/>
          <w:color w:val="000000"/>
          <w:kern w:val="0"/>
          <w:lang w:eastAsia="en-US" w:bidi="ar-SA"/>
          <w14:ligatures w14:val="standard"/>
        </w:rPr>
        <w:t xml:space="preserve">.  </w:t>
      </w:r>
    </w:p>
    <w:p w:rsidR="00BA4C66" w:rsidRPr="00123DA0" w:rsidRDefault="00BA4C66" w:rsidP="00BA72A7">
      <w:pPr>
        <w:widowControl/>
        <w:suppressAutoHyphens w:val="0"/>
        <w:autoSpaceDE w:val="0"/>
        <w:adjustRightInd w:val="0"/>
        <w:ind w:left="360"/>
        <w:textAlignment w:val="auto"/>
        <w:rPr>
          <w:rFonts w:eastAsiaTheme="minorHAnsi" w:cs="Arial"/>
          <w:color w:val="000000"/>
          <w:kern w:val="0"/>
          <w:lang w:eastAsia="en-US" w:bidi="ar-SA"/>
          <w14:ligatures w14:val="standard"/>
        </w:rPr>
      </w:pPr>
      <w:r w:rsidRPr="00123DA0">
        <w:rPr>
          <w:noProof/>
          <w:lang w:eastAsia="en-US" w:bidi="ar-SA"/>
          <w14:ligatures w14:val="standard"/>
        </w:rPr>
        <w:lastRenderedPageBreak/>
        <w:drawing>
          <wp:inline distT="0" distB="0" distL="0" distR="0" wp14:anchorId="4C3BEED7" wp14:editId="32468732">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172A9" w:rsidRPr="00123DA0" w:rsidRDefault="00A172A9" w:rsidP="00BA72A7">
      <w:pPr>
        <w:widowControl/>
        <w:suppressAutoHyphens w:val="0"/>
        <w:autoSpaceDE w:val="0"/>
        <w:adjustRightInd w:val="0"/>
        <w:ind w:left="360"/>
        <w:textAlignment w:val="auto"/>
        <w:rPr>
          <w:rFonts w:eastAsiaTheme="minorHAnsi" w:cs="Arial"/>
          <w:color w:val="000000"/>
          <w:kern w:val="0"/>
          <w:lang w:eastAsia="en-US" w:bidi="ar-SA"/>
          <w14:ligatures w14:val="standard"/>
        </w:rPr>
      </w:pPr>
    </w:p>
    <w:p w:rsidR="00A977B7" w:rsidRPr="00123DA0" w:rsidRDefault="00A977B7" w:rsidP="00805556">
      <w:pPr>
        <w:pStyle w:val="ListParagraph"/>
        <w:widowControl/>
        <w:numPr>
          <w:ilvl w:val="0"/>
          <w:numId w:val="3"/>
        </w:numPr>
        <w:suppressAutoHyphens w:val="0"/>
        <w:autoSpaceDE w:val="0"/>
        <w:adjustRightInd w:val="0"/>
        <w:textAlignment w:val="auto"/>
        <w:rPr>
          <w:rFonts w:eastAsiaTheme="minorHAnsi" w:cs="Arial"/>
          <w:color w:val="000000"/>
          <w:kern w:val="0"/>
          <w:szCs w:val="24"/>
          <w:lang w:eastAsia="en-US" w:bidi="ar-SA"/>
          <w14:ligatures w14:val="standard"/>
        </w:rPr>
      </w:pPr>
      <w:r w:rsidRPr="00123DA0">
        <w:rPr>
          <w:rFonts w:eastAsiaTheme="minorHAnsi" w:cs="Arial"/>
          <w:color w:val="000000"/>
          <w:kern w:val="0"/>
          <w:szCs w:val="24"/>
          <w:lang w:eastAsia="en-US" w:bidi="ar-SA"/>
          <w14:ligatures w14:val="standard"/>
        </w:rPr>
        <w:t xml:space="preserve">Discuss what students appear to understand well and where they continue to struggle, including any misunderstandings, developmental approximations, confusions, or needs (including a need for greater challenge). </w:t>
      </w:r>
    </w:p>
    <w:p w:rsidR="00A901E9" w:rsidRPr="00123DA0" w:rsidRDefault="00A901E9" w:rsidP="00A901E9">
      <w:pPr>
        <w:widowControl/>
        <w:suppressAutoHyphens w:val="0"/>
        <w:autoSpaceDE w:val="0"/>
        <w:adjustRightInd w:val="0"/>
        <w:textAlignment w:val="auto"/>
        <w:rPr>
          <w:rFonts w:eastAsiaTheme="minorHAnsi" w:cs="Arial"/>
          <w:color w:val="000000"/>
          <w:kern w:val="0"/>
          <w:lang w:eastAsia="en-US" w:bidi="ar-SA"/>
          <w14:ligatures w14:val="standard"/>
        </w:rPr>
      </w:pPr>
    </w:p>
    <w:p w:rsidR="00DB6CC1" w:rsidRPr="00123DA0" w:rsidRDefault="00DB6CC1" w:rsidP="00DB6CC1">
      <w:pPr>
        <w:widowControl/>
        <w:suppressAutoHyphens w:val="0"/>
        <w:autoSpaceDE w:val="0"/>
        <w:adjustRightInd w:val="0"/>
        <w:ind w:left="720"/>
        <w:textAlignment w:val="auto"/>
        <w:rPr>
          <w:rFonts w:eastAsiaTheme="minorHAnsi" w:cs="Arial"/>
          <w:color w:val="000000"/>
          <w:kern w:val="0"/>
          <w:lang w:eastAsia="en-US" w:bidi="ar-SA"/>
          <w14:ligatures w14:val="standard"/>
        </w:rPr>
      </w:pPr>
      <w:r w:rsidRPr="00123DA0">
        <w:rPr>
          <w:rFonts w:eastAsiaTheme="minorHAnsi" w:cs="Arial"/>
          <w:color w:val="000000"/>
          <w:kern w:val="0"/>
          <w:lang w:eastAsia="en-US" w:bidi="ar-SA"/>
          <w14:ligatures w14:val="standard"/>
        </w:rPr>
        <w:t xml:space="preserve">The majority of the students have a basic understanding of the vocabulary.  This </w:t>
      </w:r>
      <w:proofErr w:type="gramStart"/>
      <w:r w:rsidRPr="00123DA0">
        <w:rPr>
          <w:rFonts w:eastAsiaTheme="minorHAnsi" w:cs="Arial"/>
          <w:color w:val="000000"/>
          <w:kern w:val="0"/>
          <w:lang w:eastAsia="en-US" w:bidi="ar-SA"/>
          <w14:ligatures w14:val="standard"/>
        </w:rPr>
        <w:t>was shown</w:t>
      </w:r>
      <w:proofErr w:type="gramEnd"/>
      <w:r w:rsidRPr="00123DA0">
        <w:rPr>
          <w:rFonts w:eastAsiaTheme="minorHAnsi" w:cs="Arial"/>
          <w:color w:val="000000"/>
          <w:kern w:val="0"/>
          <w:lang w:eastAsia="en-US" w:bidi="ar-SA"/>
          <w14:ligatures w14:val="standard"/>
        </w:rPr>
        <w:t xml:space="preserve"> by how well they scored on the </w:t>
      </w:r>
      <w:r w:rsidR="00D47AA2" w:rsidRPr="00123DA0">
        <w:rPr>
          <w:rFonts w:eastAsiaTheme="minorHAnsi" w:cs="Arial"/>
          <w:color w:val="000000"/>
          <w:kern w:val="0"/>
          <w:lang w:eastAsia="en-US" w:bidi="ar-SA"/>
          <w14:ligatures w14:val="standard"/>
        </w:rPr>
        <w:t>multiple-choice</w:t>
      </w:r>
      <w:r w:rsidRPr="00123DA0">
        <w:rPr>
          <w:rFonts w:eastAsiaTheme="minorHAnsi" w:cs="Arial"/>
          <w:color w:val="000000"/>
          <w:kern w:val="0"/>
          <w:lang w:eastAsia="en-US" w:bidi="ar-SA"/>
          <w14:ligatures w14:val="standard"/>
        </w:rPr>
        <w:t xml:space="preserve"> section of the assessment.  </w:t>
      </w:r>
    </w:p>
    <w:p w:rsidR="00DB6CC1" w:rsidRPr="00123DA0" w:rsidRDefault="00DB6CC1" w:rsidP="00DB6CC1">
      <w:pPr>
        <w:widowControl/>
        <w:suppressAutoHyphens w:val="0"/>
        <w:autoSpaceDE w:val="0"/>
        <w:adjustRightInd w:val="0"/>
        <w:ind w:left="720"/>
        <w:textAlignment w:val="auto"/>
        <w:rPr>
          <w:rFonts w:eastAsiaTheme="minorHAnsi" w:cs="Arial"/>
          <w:color w:val="000000"/>
          <w:kern w:val="0"/>
          <w:lang w:eastAsia="en-US" w:bidi="ar-SA"/>
          <w14:ligatures w14:val="standard"/>
        </w:rPr>
      </w:pPr>
    </w:p>
    <w:p w:rsidR="0063364C" w:rsidRPr="00123DA0" w:rsidRDefault="00DB6CC1" w:rsidP="00DB6CC1">
      <w:pPr>
        <w:widowControl/>
        <w:suppressAutoHyphens w:val="0"/>
        <w:autoSpaceDE w:val="0"/>
        <w:adjustRightInd w:val="0"/>
        <w:ind w:left="720"/>
        <w:textAlignment w:val="auto"/>
        <w:rPr>
          <w:rFonts w:eastAsiaTheme="minorHAnsi" w:cs="Arial"/>
          <w:color w:val="000000"/>
          <w:kern w:val="0"/>
          <w:lang w:eastAsia="en-US" w:bidi="ar-SA"/>
          <w14:ligatures w14:val="standard"/>
        </w:rPr>
      </w:pPr>
      <w:r w:rsidRPr="00123DA0">
        <w:rPr>
          <w:rFonts w:eastAsiaTheme="minorHAnsi" w:cs="Arial"/>
          <w:color w:val="000000"/>
          <w:kern w:val="0"/>
          <w:lang w:eastAsia="en-US" w:bidi="ar-SA"/>
          <w14:ligatures w14:val="standard"/>
        </w:rPr>
        <w:t>However, students did not do as well on the short answer questions.  This shows me that either a) the</w:t>
      </w:r>
      <w:r w:rsidR="0063364C" w:rsidRPr="00123DA0">
        <w:rPr>
          <w:rFonts w:eastAsiaTheme="minorHAnsi" w:cs="Arial"/>
          <w:color w:val="000000"/>
          <w:kern w:val="0"/>
          <w:lang w:eastAsia="en-US" w:bidi="ar-SA"/>
          <w14:ligatures w14:val="standard"/>
        </w:rPr>
        <w:t xml:space="preserve">ir </w:t>
      </w:r>
      <w:r w:rsidRPr="00123DA0">
        <w:rPr>
          <w:rFonts w:eastAsiaTheme="minorHAnsi" w:cs="Arial"/>
          <w:color w:val="000000"/>
          <w:kern w:val="0"/>
          <w:lang w:eastAsia="en-US" w:bidi="ar-SA"/>
          <w14:ligatures w14:val="standard"/>
        </w:rPr>
        <w:t xml:space="preserve">understanding is only superficial, or b) </w:t>
      </w:r>
      <w:r w:rsidR="0063364C" w:rsidRPr="00123DA0">
        <w:rPr>
          <w:rFonts w:eastAsiaTheme="minorHAnsi" w:cs="Arial"/>
          <w:color w:val="000000"/>
          <w:kern w:val="0"/>
          <w:lang w:eastAsia="en-US" w:bidi="ar-SA"/>
          <w14:ligatures w14:val="standard"/>
        </w:rPr>
        <w:t>the wrong answers were due to poor</w:t>
      </w:r>
      <w:r w:rsidRPr="00123DA0">
        <w:rPr>
          <w:rFonts w:eastAsiaTheme="minorHAnsi" w:cs="Arial"/>
          <w:color w:val="000000"/>
          <w:kern w:val="0"/>
          <w:lang w:eastAsia="en-US" w:bidi="ar-SA"/>
          <w14:ligatures w14:val="standard"/>
        </w:rPr>
        <w:t xml:space="preserve"> communicati</w:t>
      </w:r>
      <w:r w:rsidR="0063364C" w:rsidRPr="00123DA0">
        <w:rPr>
          <w:rFonts w:eastAsiaTheme="minorHAnsi" w:cs="Arial"/>
          <w:color w:val="000000"/>
          <w:kern w:val="0"/>
          <w:lang w:eastAsia="en-US" w:bidi="ar-SA"/>
          <w14:ligatures w14:val="standard"/>
        </w:rPr>
        <w:t>on of</w:t>
      </w:r>
      <w:r w:rsidRPr="00123DA0">
        <w:rPr>
          <w:rFonts w:eastAsiaTheme="minorHAnsi" w:cs="Arial"/>
          <w:color w:val="000000"/>
          <w:kern w:val="0"/>
          <w:lang w:eastAsia="en-US" w:bidi="ar-SA"/>
          <w14:ligatures w14:val="standard"/>
        </w:rPr>
        <w:t xml:space="preserve"> their thoughts.</w:t>
      </w:r>
    </w:p>
    <w:p w:rsidR="00DB6CC1" w:rsidRPr="00123DA0" w:rsidRDefault="00DB6CC1" w:rsidP="00DB6CC1">
      <w:pPr>
        <w:widowControl/>
        <w:suppressAutoHyphens w:val="0"/>
        <w:autoSpaceDE w:val="0"/>
        <w:adjustRightInd w:val="0"/>
        <w:ind w:left="720"/>
        <w:textAlignment w:val="auto"/>
        <w:rPr>
          <w:rFonts w:eastAsiaTheme="minorHAnsi" w:cs="Arial"/>
          <w:color w:val="000000"/>
          <w:kern w:val="0"/>
          <w:lang w:eastAsia="en-US" w:bidi="ar-SA"/>
          <w14:ligatures w14:val="standard"/>
        </w:rPr>
      </w:pPr>
      <w:r w:rsidRPr="00123DA0">
        <w:rPr>
          <w:rFonts w:eastAsiaTheme="minorHAnsi" w:cs="Arial"/>
          <w:color w:val="000000"/>
          <w:kern w:val="0"/>
          <w:lang w:eastAsia="en-US" w:bidi="ar-SA"/>
          <w14:ligatures w14:val="standard"/>
        </w:rPr>
        <w:t xml:space="preserve">  </w:t>
      </w:r>
    </w:p>
    <w:p w:rsidR="00DB6CC1" w:rsidRPr="00123DA0" w:rsidRDefault="00DB6CC1" w:rsidP="00DB6CC1">
      <w:pPr>
        <w:widowControl/>
        <w:suppressAutoHyphens w:val="0"/>
        <w:autoSpaceDE w:val="0"/>
        <w:adjustRightInd w:val="0"/>
        <w:ind w:left="720"/>
        <w:textAlignment w:val="auto"/>
        <w:rPr>
          <w:rFonts w:eastAsiaTheme="minorHAnsi" w:cs="Arial"/>
          <w:color w:val="000000"/>
          <w:kern w:val="0"/>
          <w:lang w:eastAsia="en-US" w:bidi="ar-SA"/>
          <w14:ligatures w14:val="standard"/>
        </w:rPr>
      </w:pPr>
      <w:r w:rsidRPr="00123DA0">
        <w:rPr>
          <w:rFonts w:eastAsiaTheme="minorHAnsi" w:cs="Arial"/>
          <w:color w:val="000000"/>
          <w:kern w:val="0"/>
          <w:lang w:eastAsia="en-US" w:bidi="ar-SA"/>
          <w14:ligatures w14:val="standard"/>
        </w:rPr>
        <w:t xml:space="preserve">The most difficult question seemed to be the short answer question that was an upper level question and asked students to </w:t>
      </w:r>
      <w:r w:rsidRPr="00123DA0">
        <w:rPr>
          <w:rFonts w:eastAsiaTheme="minorHAnsi" w:cs="Arial"/>
          <w:i/>
          <w:color w:val="000000"/>
          <w:kern w:val="0"/>
          <w:lang w:eastAsia="en-US" w:bidi="ar-SA"/>
          <w14:ligatures w14:val="standard"/>
        </w:rPr>
        <w:t>apply</w:t>
      </w:r>
      <w:r w:rsidRPr="00123DA0">
        <w:rPr>
          <w:rFonts w:eastAsiaTheme="minorHAnsi" w:cs="Arial"/>
          <w:color w:val="000000"/>
          <w:kern w:val="0"/>
          <w:lang w:eastAsia="en-US" w:bidi="ar-SA"/>
          <w14:ligatures w14:val="standard"/>
        </w:rPr>
        <w:t xml:space="preserve"> their knowledge of osmosis to a scenario that was not discussed in class (though others were).  Throughout the year</w:t>
      </w:r>
      <w:r w:rsidR="0063364C" w:rsidRPr="00123DA0">
        <w:rPr>
          <w:rFonts w:eastAsiaTheme="minorHAnsi" w:cs="Arial"/>
          <w:color w:val="000000"/>
          <w:kern w:val="0"/>
          <w:lang w:eastAsia="en-US" w:bidi="ar-SA"/>
          <w14:ligatures w14:val="standard"/>
        </w:rPr>
        <w:t>,</w:t>
      </w:r>
      <w:r w:rsidRPr="00123DA0">
        <w:rPr>
          <w:rFonts w:eastAsiaTheme="minorHAnsi" w:cs="Arial"/>
          <w:color w:val="000000"/>
          <w:kern w:val="0"/>
          <w:lang w:eastAsia="en-US" w:bidi="ar-SA"/>
          <w14:ligatures w14:val="standard"/>
        </w:rPr>
        <w:t xml:space="preserve"> students have continued to struggle with these types of questions.  </w:t>
      </w:r>
    </w:p>
    <w:p w:rsidR="00DB6CC1" w:rsidRPr="00123DA0" w:rsidRDefault="00DB6CC1" w:rsidP="00A901E9">
      <w:pPr>
        <w:widowControl/>
        <w:suppressAutoHyphens w:val="0"/>
        <w:autoSpaceDE w:val="0"/>
        <w:adjustRightInd w:val="0"/>
        <w:ind w:left="720"/>
        <w:textAlignment w:val="auto"/>
        <w:rPr>
          <w:rFonts w:eastAsiaTheme="minorHAnsi" w:cs="Arial"/>
          <w:color w:val="000000"/>
          <w:kern w:val="0"/>
          <w:lang w:eastAsia="en-US" w:bidi="ar-SA"/>
          <w14:ligatures w14:val="standard"/>
        </w:rPr>
      </w:pPr>
    </w:p>
    <w:p w:rsidR="00A901E9" w:rsidRPr="00123DA0" w:rsidRDefault="00D47AA2" w:rsidP="00A901E9">
      <w:pPr>
        <w:widowControl/>
        <w:suppressAutoHyphens w:val="0"/>
        <w:autoSpaceDE w:val="0"/>
        <w:adjustRightInd w:val="0"/>
        <w:ind w:left="720"/>
        <w:textAlignment w:val="auto"/>
        <w:rPr>
          <w:rFonts w:eastAsiaTheme="minorHAnsi" w:cs="Arial"/>
          <w:color w:val="000000"/>
          <w:kern w:val="0"/>
          <w:lang w:eastAsia="en-US" w:bidi="ar-SA"/>
          <w14:ligatures w14:val="standard"/>
        </w:rPr>
      </w:pPr>
      <w:r w:rsidRPr="00123DA0">
        <w:rPr>
          <w:rFonts w:eastAsiaTheme="minorHAnsi" w:cs="Arial"/>
          <w:color w:val="000000"/>
          <w:kern w:val="0"/>
          <w:lang w:eastAsia="en-US" w:bidi="ar-SA"/>
          <w14:ligatures w14:val="standard"/>
        </w:rPr>
        <w:t xml:space="preserve">One misunderstanding that I discovered while reading these assessments was that many students think that soil is made of cells (and is therefore alive).  </w:t>
      </w:r>
      <w:r w:rsidR="00A901E9" w:rsidRPr="00123DA0">
        <w:rPr>
          <w:rFonts w:eastAsiaTheme="minorHAnsi" w:cs="Arial"/>
          <w:color w:val="000000"/>
          <w:kern w:val="0"/>
          <w:lang w:eastAsia="en-US" w:bidi="ar-SA"/>
          <w14:ligatures w14:val="standard"/>
        </w:rPr>
        <w:t>This was one of the most common reasons that students answered short answer question #2</w:t>
      </w:r>
      <w:r w:rsidR="00E0756A" w:rsidRPr="00123DA0">
        <w:rPr>
          <w:rFonts w:eastAsiaTheme="minorHAnsi" w:cs="Arial"/>
          <w:color w:val="000000"/>
          <w:kern w:val="0"/>
          <w:lang w:eastAsia="en-US" w:bidi="ar-SA"/>
          <w14:ligatures w14:val="standard"/>
        </w:rPr>
        <w:t>a</w:t>
      </w:r>
      <w:r w:rsidR="00A901E9" w:rsidRPr="00123DA0">
        <w:rPr>
          <w:rFonts w:eastAsiaTheme="minorHAnsi" w:cs="Arial"/>
          <w:color w:val="000000"/>
          <w:kern w:val="0"/>
          <w:lang w:eastAsia="en-US" w:bidi="ar-SA"/>
          <w14:ligatures w14:val="standard"/>
        </w:rPr>
        <w:t xml:space="preserve"> incorrectly.  </w:t>
      </w:r>
      <w:r w:rsidR="00E0756A" w:rsidRPr="00123DA0">
        <w:rPr>
          <w:rFonts w:eastAsiaTheme="minorHAnsi" w:cs="Arial"/>
          <w:color w:val="000000"/>
          <w:kern w:val="0"/>
          <w:lang w:eastAsia="en-US" w:bidi="ar-SA"/>
          <w14:ligatures w14:val="standard"/>
        </w:rPr>
        <w:t xml:space="preserve">However, most of these students were able to correctly draw an answer to #2b that made sense with what they described in part a.  This shows me that the problems with #2a were due to misunderstanding the situation described in the question and </w:t>
      </w:r>
      <w:proofErr w:type="gramStart"/>
      <w:r w:rsidR="00E0756A" w:rsidRPr="00123DA0">
        <w:rPr>
          <w:rFonts w:eastAsiaTheme="minorHAnsi" w:cs="Arial"/>
          <w:color w:val="000000"/>
          <w:kern w:val="0"/>
          <w:lang w:eastAsia="en-US" w:bidi="ar-SA"/>
          <w14:ligatures w14:val="standard"/>
        </w:rPr>
        <w:t>not misunderstanding</w:t>
      </w:r>
      <w:proofErr w:type="gramEnd"/>
      <w:r w:rsidR="00E0756A" w:rsidRPr="00123DA0">
        <w:rPr>
          <w:rFonts w:eastAsiaTheme="minorHAnsi" w:cs="Arial"/>
          <w:color w:val="000000"/>
          <w:kern w:val="0"/>
          <w:lang w:eastAsia="en-US" w:bidi="ar-SA"/>
          <w14:ligatures w14:val="standard"/>
        </w:rPr>
        <w:t xml:space="preserve"> osmosis.  </w:t>
      </w:r>
    </w:p>
    <w:p w:rsidR="00B7724F" w:rsidRPr="00123DA0" w:rsidRDefault="00B7724F" w:rsidP="00A901E9">
      <w:pPr>
        <w:widowControl/>
        <w:suppressAutoHyphens w:val="0"/>
        <w:autoSpaceDE w:val="0"/>
        <w:adjustRightInd w:val="0"/>
        <w:ind w:left="720"/>
        <w:textAlignment w:val="auto"/>
        <w:rPr>
          <w:rFonts w:eastAsiaTheme="minorHAnsi" w:cs="Arial"/>
          <w:color w:val="000000"/>
          <w:kern w:val="0"/>
          <w:lang w:eastAsia="en-US" w:bidi="ar-SA"/>
          <w14:ligatures w14:val="standard"/>
        </w:rPr>
      </w:pPr>
    </w:p>
    <w:p w:rsidR="00B7724F" w:rsidRPr="00123DA0" w:rsidRDefault="00D47AA2" w:rsidP="00A901E9">
      <w:pPr>
        <w:widowControl/>
        <w:suppressAutoHyphens w:val="0"/>
        <w:autoSpaceDE w:val="0"/>
        <w:adjustRightInd w:val="0"/>
        <w:ind w:left="720"/>
        <w:textAlignment w:val="auto"/>
        <w:rPr>
          <w:rFonts w:eastAsiaTheme="minorHAnsi" w:cs="Arial"/>
          <w:color w:val="000000"/>
          <w:kern w:val="0"/>
          <w:lang w:eastAsia="en-US" w:bidi="ar-SA"/>
          <w14:ligatures w14:val="standard"/>
        </w:rPr>
      </w:pPr>
      <w:r w:rsidRPr="00123DA0">
        <w:rPr>
          <w:rFonts w:eastAsiaTheme="minorHAnsi" w:cs="Arial"/>
          <w:color w:val="000000"/>
          <w:kern w:val="0"/>
          <w:lang w:eastAsia="en-US" w:bidi="ar-SA"/>
          <w14:ligatures w14:val="standard"/>
        </w:rPr>
        <w:t xml:space="preserve">Another common misconception that </w:t>
      </w:r>
      <w:proofErr w:type="gramStart"/>
      <w:r w:rsidRPr="00123DA0">
        <w:rPr>
          <w:rFonts w:eastAsiaTheme="minorHAnsi" w:cs="Arial"/>
          <w:color w:val="000000"/>
          <w:kern w:val="0"/>
          <w:lang w:eastAsia="en-US" w:bidi="ar-SA"/>
          <w14:ligatures w14:val="standard"/>
        </w:rPr>
        <w:t>was revealed</w:t>
      </w:r>
      <w:proofErr w:type="gramEnd"/>
      <w:r w:rsidRPr="00123DA0">
        <w:rPr>
          <w:rFonts w:eastAsiaTheme="minorHAnsi" w:cs="Arial"/>
          <w:color w:val="000000"/>
          <w:kern w:val="0"/>
          <w:lang w:eastAsia="en-US" w:bidi="ar-SA"/>
          <w14:ligatures w14:val="standard"/>
        </w:rPr>
        <w:t xml:space="preserve"> in the short answer section was shown by the way that students labeled their drawings of the plasma membrane.  </w:t>
      </w:r>
      <w:r w:rsidR="00B7724F" w:rsidRPr="00123DA0">
        <w:rPr>
          <w:rFonts w:eastAsiaTheme="minorHAnsi" w:cs="Arial"/>
          <w:color w:val="000000"/>
          <w:kern w:val="0"/>
          <w:lang w:eastAsia="en-US" w:bidi="ar-SA"/>
          <w14:ligatures w14:val="standard"/>
        </w:rPr>
        <w:t>Several students though that the plasma membrane is hydrophilic (</w:t>
      </w:r>
      <w:r w:rsidRPr="00123DA0">
        <w:rPr>
          <w:rFonts w:eastAsiaTheme="minorHAnsi" w:cs="Arial"/>
          <w:color w:val="000000"/>
          <w:kern w:val="0"/>
          <w:lang w:eastAsia="en-US" w:bidi="ar-SA"/>
          <w14:ligatures w14:val="standard"/>
        </w:rPr>
        <w:t>water loving</w:t>
      </w:r>
      <w:r w:rsidR="00B7724F" w:rsidRPr="00123DA0">
        <w:rPr>
          <w:rFonts w:eastAsiaTheme="minorHAnsi" w:cs="Arial"/>
          <w:color w:val="000000"/>
          <w:kern w:val="0"/>
          <w:lang w:eastAsia="en-US" w:bidi="ar-SA"/>
          <w14:ligatures w14:val="standard"/>
        </w:rPr>
        <w:t>) on the top side and hydrophobic (</w:t>
      </w:r>
      <w:r w:rsidRPr="00123DA0">
        <w:rPr>
          <w:rFonts w:eastAsiaTheme="minorHAnsi" w:cs="Arial"/>
          <w:color w:val="000000"/>
          <w:kern w:val="0"/>
          <w:lang w:eastAsia="en-US" w:bidi="ar-SA"/>
          <w14:ligatures w14:val="standard"/>
        </w:rPr>
        <w:t>water fearing</w:t>
      </w:r>
      <w:r w:rsidR="00B7724F" w:rsidRPr="00123DA0">
        <w:rPr>
          <w:rFonts w:eastAsiaTheme="minorHAnsi" w:cs="Arial"/>
          <w:color w:val="000000"/>
          <w:kern w:val="0"/>
          <w:lang w:eastAsia="en-US" w:bidi="ar-SA"/>
          <w14:ligatures w14:val="standard"/>
        </w:rPr>
        <w:t xml:space="preserve">) on the bottom side.  </w:t>
      </w:r>
      <w:r w:rsidR="00585B7A" w:rsidRPr="00123DA0">
        <w:rPr>
          <w:rFonts w:eastAsiaTheme="minorHAnsi" w:cs="Arial"/>
          <w:color w:val="000000"/>
          <w:kern w:val="0"/>
          <w:lang w:eastAsia="en-US" w:bidi="ar-SA"/>
          <w14:ligatures w14:val="standard"/>
        </w:rPr>
        <w:t xml:space="preserve">They were supposed to </w:t>
      </w:r>
      <w:r w:rsidR="00585B7A" w:rsidRPr="00123DA0">
        <w:rPr>
          <w:rFonts w:eastAsiaTheme="minorHAnsi" w:cs="Arial"/>
          <w:color w:val="000000"/>
          <w:kern w:val="0"/>
          <w:lang w:eastAsia="en-US" w:bidi="ar-SA"/>
          <w14:ligatures w14:val="standard"/>
        </w:rPr>
        <w:lastRenderedPageBreak/>
        <w:t xml:space="preserve">have learned that the plasma membrane is hydrophilic on the </w:t>
      </w:r>
      <w:r w:rsidRPr="00123DA0">
        <w:rPr>
          <w:rFonts w:eastAsiaTheme="minorHAnsi" w:cs="Arial"/>
          <w:i/>
          <w:color w:val="000000"/>
          <w:kern w:val="0"/>
          <w:lang w:eastAsia="en-US" w:bidi="ar-SA"/>
          <w14:ligatures w14:val="standard"/>
        </w:rPr>
        <w:t xml:space="preserve">outside </w:t>
      </w:r>
      <w:r w:rsidRPr="00123DA0">
        <w:rPr>
          <w:rFonts w:eastAsiaTheme="minorHAnsi" w:cs="Arial"/>
          <w:color w:val="000000"/>
          <w:kern w:val="0"/>
          <w:lang w:eastAsia="en-US" w:bidi="ar-SA"/>
          <w14:ligatures w14:val="standard"/>
        </w:rPr>
        <w:t>and</w:t>
      </w:r>
      <w:r w:rsidR="00585B7A" w:rsidRPr="00123DA0">
        <w:rPr>
          <w:rFonts w:eastAsiaTheme="minorHAnsi" w:cs="Arial"/>
          <w:color w:val="000000"/>
          <w:kern w:val="0"/>
          <w:lang w:eastAsia="en-US" w:bidi="ar-SA"/>
          <w14:ligatures w14:val="standard"/>
        </w:rPr>
        <w:t xml:space="preserve"> hydrophobic on the </w:t>
      </w:r>
      <w:r w:rsidR="00585B7A" w:rsidRPr="00123DA0">
        <w:rPr>
          <w:rFonts w:eastAsiaTheme="minorHAnsi" w:cs="Arial"/>
          <w:i/>
          <w:color w:val="000000"/>
          <w:kern w:val="0"/>
          <w:lang w:eastAsia="en-US" w:bidi="ar-SA"/>
          <w14:ligatures w14:val="standard"/>
        </w:rPr>
        <w:t xml:space="preserve">inside </w:t>
      </w:r>
      <w:r w:rsidR="00585B7A" w:rsidRPr="00123DA0">
        <w:rPr>
          <w:rFonts w:eastAsiaTheme="minorHAnsi" w:cs="Arial"/>
          <w:color w:val="000000"/>
          <w:kern w:val="0"/>
          <w:lang w:eastAsia="en-US" w:bidi="ar-SA"/>
          <w14:ligatures w14:val="standard"/>
        </w:rPr>
        <w:t xml:space="preserve">and that this is necessary because the membrane </w:t>
      </w:r>
      <w:proofErr w:type="gramStart"/>
      <w:r w:rsidR="00585B7A" w:rsidRPr="00123DA0">
        <w:rPr>
          <w:rFonts w:eastAsiaTheme="minorHAnsi" w:cs="Arial"/>
          <w:color w:val="000000"/>
          <w:kern w:val="0"/>
          <w:lang w:eastAsia="en-US" w:bidi="ar-SA"/>
          <w14:ligatures w14:val="standard"/>
        </w:rPr>
        <w:t>is surrounded</w:t>
      </w:r>
      <w:proofErr w:type="gramEnd"/>
      <w:r w:rsidR="00585B7A" w:rsidRPr="00123DA0">
        <w:rPr>
          <w:rFonts w:eastAsiaTheme="minorHAnsi" w:cs="Arial"/>
          <w:color w:val="000000"/>
          <w:kern w:val="0"/>
          <w:lang w:eastAsia="en-US" w:bidi="ar-SA"/>
          <w14:ligatures w14:val="standard"/>
        </w:rPr>
        <w:t xml:space="preserve"> by water-based solutions on </w:t>
      </w:r>
      <w:r w:rsidR="00585B7A" w:rsidRPr="00123DA0">
        <w:rPr>
          <w:rFonts w:eastAsiaTheme="minorHAnsi" w:cs="Arial"/>
          <w:i/>
          <w:color w:val="000000"/>
          <w:kern w:val="0"/>
          <w:lang w:eastAsia="en-US" w:bidi="ar-SA"/>
          <w14:ligatures w14:val="standard"/>
        </w:rPr>
        <w:t xml:space="preserve">both </w:t>
      </w:r>
      <w:r w:rsidR="00585B7A" w:rsidRPr="00123DA0">
        <w:rPr>
          <w:rFonts w:eastAsiaTheme="minorHAnsi" w:cs="Arial"/>
          <w:color w:val="000000"/>
          <w:kern w:val="0"/>
          <w:lang w:eastAsia="en-US" w:bidi="ar-SA"/>
          <w14:ligatures w14:val="standard"/>
        </w:rPr>
        <w:t xml:space="preserve">sides.  </w:t>
      </w:r>
    </w:p>
    <w:p w:rsidR="00A901E9" w:rsidRPr="00123DA0" w:rsidRDefault="00A901E9" w:rsidP="00A901E9">
      <w:pPr>
        <w:widowControl/>
        <w:suppressAutoHyphens w:val="0"/>
        <w:autoSpaceDE w:val="0"/>
        <w:adjustRightInd w:val="0"/>
        <w:ind w:left="720"/>
        <w:textAlignment w:val="auto"/>
        <w:rPr>
          <w:rFonts w:eastAsiaTheme="minorHAnsi" w:cs="Arial"/>
          <w:color w:val="000000"/>
          <w:kern w:val="0"/>
          <w:lang w:eastAsia="en-US" w:bidi="ar-SA"/>
          <w14:ligatures w14:val="standard"/>
        </w:rPr>
      </w:pPr>
    </w:p>
    <w:p w:rsidR="00A901E9" w:rsidRPr="00123DA0" w:rsidRDefault="00A901E9" w:rsidP="00A901E9">
      <w:pPr>
        <w:widowControl/>
        <w:suppressAutoHyphens w:val="0"/>
        <w:autoSpaceDE w:val="0"/>
        <w:adjustRightInd w:val="0"/>
        <w:ind w:left="720"/>
        <w:textAlignment w:val="auto"/>
        <w:rPr>
          <w:rFonts w:eastAsiaTheme="minorHAnsi" w:cs="Arial"/>
          <w:color w:val="000000"/>
          <w:kern w:val="0"/>
          <w:lang w:eastAsia="en-US" w:bidi="ar-SA"/>
          <w14:ligatures w14:val="standard"/>
        </w:rPr>
      </w:pPr>
      <w:proofErr w:type="gramStart"/>
      <w:r w:rsidRPr="00123DA0">
        <w:rPr>
          <w:rFonts w:eastAsiaTheme="minorHAnsi" w:cs="Arial"/>
          <w:color w:val="000000"/>
          <w:kern w:val="0"/>
          <w:lang w:eastAsia="en-US" w:bidi="ar-SA"/>
          <w14:ligatures w14:val="standard"/>
        </w:rPr>
        <w:t xml:space="preserve">Because there were </w:t>
      </w:r>
      <w:r w:rsidR="00D47AA2" w:rsidRPr="00123DA0">
        <w:rPr>
          <w:rFonts w:eastAsiaTheme="minorHAnsi" w:cs="Arial"/>
          <w:color w:val="000000"/>
          <w:kern w:val="0"/>
          <w:lang w:eastAsia="en-US" w:bidi="ar-SA"/>
          <w14:ligatures w14:val="standard"/>
        </w:rPr>
        <w:t>four</w:t>
      </w:r>
      <w:r w:rsidRPr="00123DA0">
        <w:rPr>
          <w:rFonts w:eastAsiaTheme="minorHAnsi" w:cs="Arial"/>
          <w:color w:val="000000"/>
          <w:kern w:val="0"/>
          <w:lang w:eastAsia="en-US" w:bidi="ar-SA"/>
          <w14:ligatures w14:val="standard"/>
        </w:rPr>
        <w:t xml:space="preserve"> perfect scores, there may be some students in this class that have a need for greater challenges.</w:t>
      </w:r>
      <w:proofErr w:type="gramEnd"/>
      <w:r w:rsidRPr="00123DA0">
        <w:rPr>
          <w:rFonts w:eastAsiaTheme="minorHAnsi" w:cs="Arial"/>
          <w:color w:val="000000"/>
          <w:kern w:val="0"/>
          <w:lang w:eastAsia="en-US" w:bidi="ar-SA"/>
          <w14:ligatures w14:val="standard"/>
        </w:rPr>
        <w:t xml:space="preserve">  </w:t>
      </w:r>
      <w:r w:rsidR="0063364C" w:rsidRPr="00123DA0">
        <w:rPr>
          <w:rFonts w:eastAsiaTheme="minorHAnsi" w:cs="Arial"/>
          <w:color w:val="000000"/>
          <w:kern w:val="0"/>
          <w:lang w:eastAsia="en-US" w:bidi="ar-SA"/>
          <w14:ligatures w14:val="standard"/>
        </w:rPr>
        <w:t xml:space="preserve">However, I do not believe that tests are the right place to put these </w:t>
      </w:r>
      <w:r w:rsidR="0063364C" w:rsidRPr="00123DA0">
        <w:rPr>
          <w:rFonts w:eastAsiaTheme="minorHAnsi" w:cs="Arial"/>
          <w:kern w:val="0"/>
          <w:lang w:eastAsia="en-US" w:bidi="ar-SA"/>
          <w14:ligatures w14:val="standard"/>
        </w:rPr>
        <w:t xml:space="preserve">challenges.  </w:t>
      </w:r>
      <w:r w:rsidRPr="00123DA0">
        <w:rPr>
          <w:rFonts w:eastAsiaTheme="minorHAnsi" w:cs="Arial"/>
          <w:kern w:val="0"/>
          <w:lang w:eastAsia="en-US" w:bidi="ar-SA"/>
          <w14:ligatures w14:val="standard"/>
        </w:rPr>
        <w:t xml:space="preserve">This is something </w:t>
      </w:r>
      <w:r w:rsidR="00DB6CC1" w:rsidRPr="00123DA0">
        <w:rPr>
          <w:rFonts w:eastAsiaTheme="minorHAnsi" w:cs="Arial"/>
          <w:kern w:val="0"/>
          <w:lang w:eastAsia="en-US" w:bidi="ar-SA"/>
          <w14:ligatures w14:val="standard"/>
        </w:rPr>
        <w:t xml:space="preserve">I have not though about before.  I will definitely consider differentiating for these students in the future as they are </w:t>
      </w:r>
      <w:r w:rsidR="00DB6CC1" w:rsidRPr="00123DA0">
        <w:rPr>
          <w:rFonts w:eastAsiaTheme="minorHAnsi" w:cs="Arial"/>
          <w:i/>
          <w:kern w:val="0"/>
          <w:lang w:eastAsia="en-US" w:bidi="ar-SA"/>
          <w14:ligatures w14:val="standard"/>
        </w:rPr>
        <w:t>very</w:t>
      </w:r>
      <w:r w:rsidR="00DB6CC1" w:rsidRPr="00123DA0">
        <w:rPr>
          <w:rFonts w:eastAsiaTheme="minorHAnsi" w:cs="Arial"/>
          <w:kern w:val="0"/>
          <w:lang w:eastAsia="en-US" w:bidi="ar-SA"/>
          <w14:ligatures w14:val="standard"/>
        </w:rPr>
        <w:t xml:space="preserve"> bright and have consistently high scores.  </w:t>
      </w:r>
      <w:r w:rsidR="0063364C" w:rsidRPr="00123DA0">
        <w:t xml:space="preserve">The test </w:t>
      </w:r>
      <w:proofErr w:type="gramStart"/>
      <w:r w:rsidR="0063364C" w:rsidRPr="00123DA0">
        <w:t>was designed</w:t>
      </w:r>
      <w:proofErr w:type="gramEnd"/>
      <w:r w:rsidR="0063364C" w:rsidRPr="00123DA0">
        <w:t xml:space="preserve"> to allow students the opportunity to show me they were meeting MN State Standards and my own learning objectives.  The questions asked </w:t>
      </w:r>
      <w:proofErr w:type="gramStart"/>
      <w:r w:rsidR="0063364C" w:rsidRPr="00123DA0">
        <w:t>were chosen</w:t>
      </w:r>
      <w:proofErr w:type="gramEnd"/>
      <w:r w:rsidR="0063364C" w:rsidRPr="00123DA0">
        <w:t xml:space="preserve"> specifically because they portrayed whether or not students were meeting the standards/ learning objectives.  </w:t>
      </w:r>
    </w:p>
    <w:p w:rsidR="00DB6CC1" w:rsidRPr="00123DA0" w:rsidRDefault="00DB6CC1" w:rsidP="00A901E9">
      <w:pPr>
        <w:widowControl/>
        <w:suppressAutoHyphens w:val="0"/>
        <w:autoSpaceDE w:val="0"/>
        <w:adjustRightInd w:val="0"/>
        <w:ind w:left="720"/>
        <w:textAlignment w:val="auto"/>
        <w:rPr>
          <w:rFonts w:eastAsiaTheme="minorHAnsi" w:cs="Arial"/>
          <w:color w:val="000000"/>
          <w:kern w:val="0"/>
          <w:lang w:eastAsia="en-US" w:bidi="ar-SA"/>
          <w14:ligatures w14:val="standard"/>
        </w:rPr>
      </w:pPr>
    </w:p>
    <w:p w:rsidR="00A977B7" w:rsidRPr="00123DA0" w:rsidRDefault="00A977B7" w:rsidP="00805556">
      <w:pPr>
        <w:pStyle w:val="ListParagraph"/>
        <w:widowControl/>
        <w:numPr>
          <w:ilvl w:val="0"/>
          <w:numId w:val="3"/>
        </w:numPr>
        <w:suppressAutoHyphens w:val="0"/>
        <w:autoSpaceDE w:val="0"/>
        <w:adjustRightInd w:val="0"/>
        <w:textAlignment w:val="auto"/>
        <w:rPr>
          <w:rFonts w:eastAsiaTheme="minorHAnsi" w:cs="Arial"/>
          <w:color w:val="000000"/>
          <w:kern w:val="0"/>
          <w:szCs w:val="24"/>
          <w:lang w:eastAsia="en-US" w:bidi="ar-SA"/>
          <w14:ligatures w14:val="standard"/>
        </w:rPr>
      </w:pPr>
      <w:r w:rsidRPr="00123DA0">
        <w:rPr>
          <w:rFonts w:eastAsiaTheme="minorHAnsi" w:cs="Arial"/>
          <w:color w:val="000000"/>
          <w:kern w:val="0"/>
          <w:szCs w:val="24"/>
          <w:lang w:eastAsia="en-US" w:bidi="ar-SA"/>
          <w14:ligatures w14:val="standard"/>
        </w:rPr>
        <w:t xml:space="preserve">Consider common patterns across the class as well as groups of students with similar strengths or needs. </w:t>
      </w:r>
      <w:r w:rsidR="0063364C" w:rsidRPr="00123DA0">
        <w:rPr>
          <w:rFonts w:eastAsiaTheme="minorHAnsi" w:cs="Arial"/>
          <w:color w:val="000000"/>
          <w:kern w:val="0"/>
          <w:szCs w:val="24"/>
          <w:lang w:eastAsia="en-US" w:bidi="ar-SA"/>
          <w14:ligatures w14:val="standard"/>
        </w:rPr>
        <w:t xml:space="preserve"> </w:t>
      </w:r>
      <w:r w:rsidRPr="00123DA0">
        <w:rPr>
          <w:rFonts w:eastAsiaTheme="minorHAnsi" w:cs="Arial"/>
          <w:color w:val="000000"/>
          <w:kern w:val="0"/>
          <w:szCs w:val="24"/>
          <w:lang w:eastAsia="en-US" w:bidi="ar-SA"/>
          <w14:ligatures w14:val="standard"/>
        </w:rPr>
        <w:t xml:space="preserve">Cite evidence to support your analysis from the </w:t>
      </w:r>
      <w:r w:rsidR="00D47AA2" w:rsidRPr="00123DA0">
        <w:rPr>
          <w:rFonts w:eastAsiaTheme="minorHAnsi" w:cs="Arial"/>
          <w:b/>
          <w:bCs/>
          <w:color w:val="000000"/>
          <w:kern w:val="0"/>
          <w:szCs w:val="24"/>
          <w:lang w:eastAsia="en-US" w:bidi="ar-SA"/>
          <w14:ligatures w14:val="standard"/>
        </w:rPr>
        <w:t>three</w:t>
      </w:r>
      <w:r w:rsidRPr="00123DA0">
        <w:rPr>
          <w:rFonts w:eastAsiaTheme="minorHAnsi" w:cs="Arial"/>
          <w:b/>
          <w:bCs/>
          <w:color w:val="000000"/>
          <w:kern w:val="0"/>
          <w:szCs w:val="24"/>
          <w:lang w:eastAsia="en-US" w:bidi="ar-SA"/>
          <w14:ligatures w14:val="standard"/>
        </w:rPr>
        <w:t xml:space="preserve"> student work samples </w:t>
      </w:r>
      <w:r w:rsidRPr="00123DA0">
        <w:rPr>
          <w:rFonts w:eastAsiaTheme="minorHAnsi" w:cs="Arial"/>
          <w:color w:val="000000"/>
          <w:kern w:val="0"/>
          <w:szCs w:val="24"/>
          <w:lang w:eastAsia="en-US" w:bidi="ar-SA"/>
          <w14:ligatures w14:val="standard"/>
        </w:rPr>
        <w:t xml:space="preserve">you selected. </w:t>
      </w:r>
    </w:p>
    <w:p w:rsidR="00DD70C1" w:rsidRPr="00123DA0" w:rsidRDefault="00DD70C1" w:rsidP="00DD70C1">
      <w:pPr>
        <w:pStyle w:val="ListParagraph"/>
        <w:widowControl/>
        <w:suppressAutoHyphens w:val="0"/>
        <w:autoSpaceDE w:val="0"/>
        <w:adjustRightInd w:val="0"/>
        <w:textAlignment w:val="auto"/>
        <w:rPr>
          <w:rFonts w:eastAsiaTheme="minorHAnsi" w:cs="Arial"/>
          <w:color w:val="000000"/>
          <w:kern w:val="0"/>
          <w:szCs w:val="24"/>
          <w:lang w:eastAsia="en-US" w:bidi="ar-SA"/>
          <w14:ligatures w14:val="standard"/>
        </w:rPr>
      </w:pPr>
    </w:p>
    <w:p w:rsidR="005F170B" w:rsidRPr="00123DA0" w:rsidRDefault="005F170B" w:rsidP="005F170B">
      <w:pPr>
        <w:widowControl/>
        <w:suppressAutoHyphens w:val="0"/>
        <w:autoSpaceDE w:val="0"/>
        <w:adjustRightInd w:val="0"/>
        <w:ind w:left="720"/>
        <w:textAlignment w:val="auto"/>
        <w:rPr>
          <w:rFonts w:eastAsiaTheme="minorHAnsi" w:cs="Arial"/>
          <w:color w:val="000000"/>
          <w:kern w:val="0"/>
          <w:lang w:eastAsia="en-US" w:bidi="ar-SA"/>
          <w14:ligatures w14:val="standard"/>
        </w:rPr>
      </w:pPr>
      <w:r w:rsidRPr="00123DA0">
        <w:rPr>
          <w:rFonts w:eastAsiaTheme="minorHAnsi" w:cs="Arial"/>
          <w:color w:val="000000"/>
          <w:kern w:val="0"/>
          <w:lang w:eastAsia="en-US" w:bidi="ar-SA"/>
          <w14:ligatures w14:val="standard"/>
        </w:rPr>
        <w:t>*Note:  there are no English language learners or IEP students in my classes</w:t>
      </w:r>
    </w:p>
    <w:p w:rsidR="0063364C" w:rsidRPr="00123DA0" w:rsidRDefault="0063364C" w:rsidP="0063364C">
      <w:pPr>
        <w:pStyle w:val="ListParagraph"/>
        <w:widowControl/>
        <w:suppressAutoHyphens w:val="0"/>
        <w:autoSpaceDE w:val="0"/>
        <w:adjustRightInd w:val="0"/>
        <w:textAlignment w:val="auto"/>
        <w:rPr>
          <w:rFonts w:eastAsiaTheme="minorHAnsi" w:cs="Arial"/>
          <w:color w:val="000000"/>
          <w:kern w:val="0"/>
          <w:szCs w:val="24"/>
          <w:lang w:eastAsia="en-US" w:bidi="ar-SA"/>
          <w14:ligatures w14:val="standard"/>
        </w:rPr>
      </w:pPr>
    </w:p>
    <w:p w:rsidR="001E1A98" w:rsidRPr="00123DA0" w:rsidRDefault="00123DA0" w:rsidP="001E1A98">
      <w:pPr>
        <w:pStyle w:val="Default"/>
        <w:ind w:left="720"/>
        <w:contextualSpacing/>
        <w:rPr>
          <w:rFonts w:asciiTheme="minorHAnsi" w:hAnsiTheme="minorHAnsi" w:cs="Arial"/>
        </w:rPr>
      </w:pPr>
      <w:r w:rsidRPr="00123DA0">
        <w:rPr>
          <w:rFonts w:asciiTheme="minorHAnsi" w:hAnsiTheme="minorHAnsi" w:cs="Arial"/>
        </w:rPr>
        <w:t xml:space="preserve">K </w:t>
      </w:r>
      <w:r w:rsidR="001E1A98" w:rsidRPr="00123DA0">
        <w:rPr>
          <w:rFonts w:asciiTheme="minorHAnsi" w:hAnsiTheme="minorHAnsi" w:cs="Arial"/>
        </w:rPr>
        <w:t xml:space="preserve">is a member of the group of high achievers in the class.  He shows a complete and in-depth understanding of the concepts and went </w:t>
      </w:r>
      <w:proofErr w:type="gramStart"/>
      <w:r w:rsidR="001E1A98" w:rsidRPr="00123DA0">
        <w:rPr>
          <w:rFonts w:asciiTheme="minorHAnsi" w:hAnsiTheme="minorHAnsi" w:cs="Arial"/>
        </w:rPr>
        <w:t>above and beyond</w:t>
      </w:r>
      <w:proofErr w:type="gramEnd"/>
      <w:r w:rsidR="001E1A98" w:rsidRPr="00123DA0">
        <w:rPr>
          <w:rFonts w:asciiTheme="minorHAnsi" w:hAnsiTheme="minorHAnsi" w:cs="Arial"/>
        </w:rPr>
        <w:t xml:space="preserve"> what was required.  </w:t>
      </w:r>
      <w:r w:rsidR="00D47AA2" w:rsidRPr="00123DA0">
        <w:rPr>
          <w:rFonts w:asciiTheme="minorHAnsi" w:hAnsiTheme="minorHAnsi" w:cs="Arial"/>
        </w:rPr>
        <w:t xml:space="preserve">I am sure that he would also benefit from more challenging assignments and activities.  </w:t>
      </w:r>
      <w:r>
        <w:rPr>
          <w:rFonts w:asciiTheme="minorHAnsi" w:hAnsiTheme="minorHAnsi" w:cs="Arial"/>
        </w:rPr>
        <w:t>K</w:t>
      </w:r>
      <w:r w:rsidR="001E1A98" w:rsidRPr="00123DA0">
        <w:rPr>
          <w:rFonts w:asciiTheme="minorHAnsi" w:hAnsiTheme="minorHAnsi" w:cs="Arial"/>
        </w:rPr>
        <w:t xml:space="preserve"> understands the concepts well enoug</w:t>
      </w:r>
      <w:r w:rsidR="003822D7" w:rsidRPr="00123DA0">
        <w:rPr>
          <w:rFonts w:asciiTheme="minorHAnsi" w:hAnsiTheme="minorHAnsi" w:cs="Arial"/>
        </w:rPr>
        <w:t>h to be able to apply them</w:t>
      </w:r>
      <w:r w:rsidR="001E1A98" w:rsidRPr="00123DA0">
        <w:rPr>
          <w:rFonts w:asciiTheme="minorHAnsi" w:hAnsiTheme="minorHAnsi" w:cs="Arial"/>
        </w:rPr>
        <w:t xml:space="preserve"> as shown by his response to short answer question 2c</w:t>
      </w:r>
      <w:r w:rsidR="003822D7" w:rsidRPr="00123DA0">
        <w:rPr>
          <w:rFonts w:asciiTheme="minorHAnsi" w:hAnsiTheme="minorHAnsi" w:cs="Arial"/>
        </w:rPr>
        <w:t xml:space="preserve">.  The transmembrane protein in K’s drawing for short answer question 2b is different from any of the pictures or drawing I used in class.  This shows me that </w:t>
      </w:r>
      <w:r>
        <w:rPr>
          <w:rFonts w:asciiTheme="minorHAnsi" w:hAnsiTheme="minorHAnsi" w:cs="Arial"/>
        </w:rPr>
        <w:t>K</w:t>
      </w:r>
      <w:r w:rsidR="003822D7" w:rsidRPr="00123DA0">
        <w:rPr>
          <w:rFonts w:asciiTheme="minorHAnsi" w:hAnsiTheme="minorHAnsi" w:cs="Arial"/>
        </w:rPr>
        <w:t xml:space="preserve"> had looked at pictures of the plasma membrane outside of class!  (This is very unusual for most of my freshman students).  </w:t>
      </w:r>
    </w:p>
    <w:p w:rsidR="001E1A98" w:rsidRPr="00123DA0" w:rsidRDefault="001E1A98" w:rsidP="00B7724F">
      <w:pPr>
        <w:pStyle w:val="Default"/>
        <w:ind w:left="720"/>
        <w:contextualSpacing/>
        <w:rPr>
          <w:rFonts w:asciiTheme="minorHAnsi" w:hAnsiTheme="minorHAnsi" w:cs="Arial"/>
        </w:rPr>
      </w:pPr>
    </w:p>
    <w:p w:rsidR="00585B7A" w:rsidRPr="00123DA0" w:rsidRDefault="00123DA0" w:rsidP="003822D7">
      <w:pPr>
        <w:pStyle w:val="Default"/>
        <w:ind w:left="720"/>
        <w:contextualSpacing/>
        <w:rPr>
          <w:rFonts w:asciiTheme="minorHAnsi" w:hAnsiTheme="minorHAnsi" w:cs="Arial"/>
        </w:rPr>
      </w:pPr>
      <w:r w:rsidRPr="00123DA0">
        <w:rPr>
          <w:rFonts w:asciiTheme="minorHAnsi" w:hAnsiTheme="minorHAnsi" w:cs="Arial"/>
        </w:rPr>
        <w:t>L</w:t>
      </w:r>
      <w:r w:rsidR="003822D7" w:rsidRPr="00123DA0">
        <w:rPr>
          <w:rFonts w:asciiTheme="minorHAnsi" w:hAnsiTheme="minorHAnsi" w:cs="Arial"/>
        </w:rPr>
        <w:t xml:space="preserve"> represented a large portion of the class who did very well (or even perfectly) on the multiple-choice section, but made small mistakes in the short answer</w:t>
      </w:r>
      <w:r>
        <w:rPr>
          <w:rFonts w:asciiTheme="minorHAnsi" w:hAnsiTheme="minorHAnsi" w:cs="Arial"/>
        </w:rPr>
        <w:t xml:space="preserve"> questions.  This section of L</w:t>
      </w:r>
      <w:r w:rsidR="003822D7" w:rsidRPr="00123DA0">
        <w:rPr>
          <w:rFonts w:asciiTheme="minorHAnsi" w:hAnsiTheme="minorHAnsi" w:cs="Arial"/>
        </w:rPr>
        <w:t>’s</w:t>
      </w:r>
      <w:r w:rsidR="001E1A98" w:rsidRPr="00123DA0">
        <w:rPr>
          <w:rFonts w:asciiTheme="minorHAnsi" w:hAnsiTheme="minorHAnsi" w:cs="Arial"/>
        </w:rPr>
        <w:t xml:space="preserve"> </w:t>
      </w:r>
      <w:r w:rsidR="00585B7A" w:rsidRPr="00123DA0">
        <w:rPr>
          <w:rFonts w:asciiTheme="minorHAnsi" w:hAnsiTheme="minorHAnsi" w:cs="Arial"/>
        </w:rPr>
        <w:t xml:space="preserve">assessment showed that she had both of the misconceptions discussed </w:t>
      </w:r>
      <w:r w:rsidR="003822D7" w:rsidRPr="00123DA0">
        <w:rPr>
          <w:rFonts w:asciiTheme="minorHAnsi" w:hAnsiTheme="minorHAnsi" w:cs="Arial"/>
        </w:rPr>
        <w:t xml:space="preserve">(see </w:t>
      </w:r>
      <w:r w:rsidR="00585B7A" w:rsidRPr="00123DA0">
        <w:rPr>
          <w:rFonts w:asciiTheme="minorHAnsi" w:hAnsiTheme="minorHAnsi" w:cs="Arial"/>
        </w:rPr>
        <w:t>above</w:t>
      </w:r>
      <w:r w:rsidR="003822D7" w:rsidRPr="00123DA0">
        <w:rPr>
          <w:rFonts w:asciiTheme="minorHAnsi" w:hAnsiTheme="minorHAnsi" w:cs="Arial"/>
        </w:rPr>
        <w:t>)</w:t>
      </w:r>
      <w:r w:rsidR="00585B7A" w:rsidRPr="00123DA0">
        <w:rPr>
          <w:rFonts w:asciiTheme="minorHAnsi" w:hAnsiTheme="minorHAnsi" w:cs="Arial"/>
        </w:rPr>
        <w:t xml:space="preserve">.  However, her drawing </w:t>
      </w:r>
      <w:r w:rsidR="001E1A98" w:rsidRPr="00123DA0">
        <w:rPr>
          <w:rFonts w:asciiTheme="minorHAnsi" w:hAnsiTheme="minorHAnsi" w:cs="Arial"/>
        </w:rPr>
        <w:t>for</w:t>
      </w:r>
      <w:r w:rsidR="00585B7A" w:rsidRPr="00123DA0">
        <w:rPr>
          <w:rFonts w:asciiTheme="minorHAnsi" w:hAnsiTheme="minorHAnsi" w:cs="Arial"/>
        </w:rPr>
        <w:t xml:space="preserve"> </w:t>
      </w:r>
      <w:r w:rsidR="001E1A98" w:rsidRPr="00123DA0">
        <w:rPr>
          <w:rFonts w:asciiTheme="minorHAnsi" w:hAnsiTheme="minorHAnsi" w:cs="Arial"/>
        </w:rPr>
        <w:t>short answer</w:t>
      </w:r>
      <w:r w:rsidR="00585B7A" w:rsidRPr="00123DA0">
        <w:rPr>
          <w:rFonts w:asciiTheme="minorHAnsi" w:hAnsiTheme="minorHAnsi" w:cs="Arial"/>
        </w:rPr>
        <w:t xml:space="preserve"> </w:t>
      </w:r>
      <w:r w:rsidR="001E1A98" w:rsidRPr="00123DA0">
        <w:rPr>
          <w:rFonts w:asciiTheme="minorHAnsi" w:hAnsiTheme="minorHAnsi" w:cs="Arial"/>
        </w:rPr>
        <w:t xml:space="preserve">question </w:t>
      </w:r>
      <w:r w:rsidR="00585B7A" w:rsidRPr="00123DA0">
        <w:rPr>
          <w:rFonts w:asciiTheme="minorHAnsi" w:hAnsiTheme="minorHAnsi" w:cs="Arial"/>
        </w:rPr>
        <w:t xml:space="preserve">2b (as well as </w:t>
      </w:r>
      <w:r w:rsidR="003822D7" w:rsidRPr="00123DA0">
        <w:rPr>
          <w:rFonts w:asciiTheme="minorHAnsi" w:hAnsiTheme="minorHAnsi" w:cs="Arial"/>
        </w:rPr>
        <w:t>her perfect score</w:t>
      </w:r>
      <w:r w:rsidR="00585B7A" w:rsidRPr="00123DA0">
        <w:rPr>
          <w:rFonts w:asciiTheme="minorHAnsi" w:hAnsiTheme="minorHAnsi" w:cs="Arial"/>
        </w:rPr>
        <w:t xml:space="preserve"> on the </w:t>
      </w:r>
      <w:r w:rsidR="001E1A98" w:rsidRPr="00123DA0">
        <w:rPr>
          <w:rFonts w:asciiTheme="minorHAnsi" w:hAnsiTheme="minorHAnsi" w:cs="Arial"/>
        </w:rPr>
        <w:t>multiple-choice</w:t>
      </w:r>
      <w:r w:rsidR="00585B7A" w:rsidRPr="00123DA0">
        <w:rPr>
          <w:rFonts w:asciiTheme="minorHAnsi" w:hAnsiTheme="minorHAnsi" w:cs="Arial"/>
        </w:rPr>
        <w:t xml:space="preserve"> section) shows that she </w:t>
      </w:r>
      <w:r w:rsidR="003822D7" w:rsidRPr="00123DA0">
        <w:rPr>
          <w:rFonts w:asciiTheme="minorHAnsi" w:hAnsiTheme="minorHAnsi" w:cs="Arial"/>
        </w:rPr>
        <w:t>did have</w:t>
      </w:r>
      <w:r w:rsidR="00585B7A" w:rsidRPr="00123DA0">
        <w:rPr>
          <w:rFonts w:asciiTheme="minorHAnsi" w:hAnsiTheme="minorHAnsi" w:cs="Arial"/>
        </w:rPr>
        <w:t xml:space="preserve"> a good understanding of the movement of water due to osmosis.  </w:t>
      </w:r>
      <w:proofErr w:type="gramStart"/>
      <w:r w:rsidRPr="00123DA0">
        <w:rPr>
          <w:rFonts w:asciiTheme="minorHAnsi" w:hAnsiTheme="minorHAnsi" w:cs="Arial"/>
        </w:rPr>
        <w:t>L</w:t>
      </w:r>
      <w:r w:rsidR="003822D7" w:rsidRPr="00123DA0">
        <w:rPr>
          <w:rFonts w:asciiTheme="minorHAnsi" w:hAnsiTheme="minorHAnsi" w:cs="Arial"/>
        </w:rPr>
        <w:t>’s</w:t>
      </w:r>
      <w:proofErr w:type="gramEnd"/>
      <w:r w:rsidR="003822D7" w:rsidRPr="00123DA0">
        <w:rPr>
          <w:rFonts w:asciiTheme="minorHAnsi" w:hAnsiTheme="minorHAnsi" w:cs="Arial"/>
        </w:rPr>
        <w:t xml:space="preserve"> drawing for short answer question #3 shows that she understands at least one of the functions of transmembrane proteins: that they transport molecules into and out of the cells.  This </w:t>
      </w:r>
      <w:proofErr w:type="gramStart"/>
      <w:r w:rsidR="003822D7" w:rsidRPr="00123DA0">
        <w:rPr>
          <w:rFonts w:asciiTheme="minorHAnsi" w:hAnsiTheme="minorHAnsi" w:cs="Arial"/>
        </w:rPr>
        <w:t>is shown</w:t>
      </w:r>
      <w:proofErr w:type="gramEnd"/>
      <w:r w:rsidR="003822D7" w:rsidRPr="00123DA0">
        <w:rPr>
          <w:rFonts w:asciiTheme="minorHAnsi" w:hAnsiTheme="minorHAnsi" w:cs="Arial"/>
        </w:rPr>
        <w:t xml:space="preserve"> by the circles (which represent molecules) on one end of the transmembrane protein and below the plasma membrane.  </w:t>
      </w:r>
    </w:p>
    <w:p w:rsidR="00B7724F" w:rsidRPr="00123DA0" w:rsidRDefault="00B7724F" w:rsidP="00B7724F">
      <w:pPr>
        <w:pStyle w:val="Default"/>
        <w:ind w:left="720"/>
        <w:contextualSpacing/>
        <w:rPr>
          <w:rFonts w:asciiTheme="minorHAnsi" w:hAnsiTheme="minorHAnsi" w:cs="Arial"/>
        </w:rPr>
      </w:pPr>
    </w:p>
    <w:p w:rsidR="00585B7A" w:rsidRPr="00123DA0" w:rsidRDefault="00123DA0" w:rsidP="00B7724F">
      <w:pPr>
        <w:pStyle w:val="Default"/>
        <w:ind w:left="720"/>
        <w:contextualSpacing/>
        <w:rPr>
          <w:rFonts w:asciiTheme="minorHAnsi" w:hAnsiTheme="minorHAnsi" w:cs="Arial"/>
        </w:rPr>
      </w:pPr>
      <w:r w:rsidRPr="00123DA0">
        <w:rPr>
          <w:rFonts w:asciiTheme="minorHAnsi" w:hAnsiTheme="minorHAnsi" w:cs="Arial"/>
        </w:rPr>
        <w:t>N</w:t>
      </w:r>
      <w:r w:rsidR="00897A8C" w:rsidRPr="00123DA0">
        <w:rPr>
          <w:rFonts w:asciiTheme="minorHAnsi" w:hAnsiTheme="minorHAnsi" w:cs="Arial"/>
        </w:rPr>
        <w:t xml:space="preserve"> is an example of a student who did not display </w:t>
      </w:r>
      <w:r w:rsidR="00897A8C" w:rsidRPr="00123DA0">
        <w:rPr>
          <w:rFonts w:asciiTheme="minorHAnsi" w:hAnsiTheme="minorHAnsi" w:cs="Arial"/>
          <w:i/>
        </w:rPr>
        <w:t xml:space="preserve">any </w:t>
      </w:r>
      <w:r w:rsidR="00897A8C" w:rsidRPr="00123DA0">
        <w:rPr>
          <w:rFonts w:asciiTheme="minorHAnsi" w:hAnsiTheme="minorHAnsi" w:cs="Arial"/>
        </w:rPr>
        <w:t xml:space="preserve">understanding of the concepts in this learning segment.  </w:t>
      </w:r>
      <w:r w:rsidR="00E0756A" w:rsidRPr="00123DA0">
        <w:rPr>
          <w:rFonts w:asciiTheme="minorHAnsi" w:hAnsiTheme="minorHAnsi" w:cs="Arial"/>
        </w:rPr>
        <w:t xml:space="preserve">Even one of the questions she got correct (#9) must have been a guess, as she later got the same question wrong (#14).  (I made a mistake and repeated one question twice).  Fortunately, her low scores was an outlier in this </w:t>
      </w:r>
      <w:r w:rsidR="003822D7" w:rsidRPr="00123DA0">
        <w:rPr>
          <w:rFonts w:asciiTheme="minorHAnsi" w:hAnsiTheme="minorHAnsi" w:cs="Arial"/>
        </w:rPr>
        <w:t>class.  The next lowest score was 17 out of 23 (</w:t>
      </w:r>
      <w:r w:rsidR="00E0756A" w:rsidRPr="00123DA0">
        <w:rPr>
          <w:rFonts w:asciiTheme="minorHAnsi" w:hAnsiTheme="minorHAnsi" w:cs="Arial"/>
        </w:rPr>
        <w:t xml:space="preserve">a </w:t>
      </w:r>
      <w:r w:rsidR="003822D7" w:rsidRPr="00123DA0">
        <w:rPr>
          <w:rFonts w:asciiTheme="minorHAnsi" w:hAnsiTheme="minorHAnsi" w:cs="Arial"/>
        </w:rPr>
        <w:t xml:space="preserve">74%).  </w:t>
      </w:r>
    </w:p>
    <w:p w:rsidR="00897A8C" w:rsidRPr="00123DA0" w:rsidRDefault="00897A8C" w:rsidP="00B7724F">
      <w:pPr>
        <w:pStyle w:val="Default"/>
        <w:ind w:left="720"/>
        <w:contextualSpacing/>
        <w:rPr>
          <w:rFonts w:asciiTheme="minorHAnsi" w:hAnsiTheme="minorHAnsi" w:cs="Arial"/>
        </w:rPr>
      </w:pPr>
    </w:p>
    <w:p w:rsidR="00A977B7" w:rsidRPr="00123DA0" w:rsidRDefault="00A977B7" w:rsidP="00805556">
      <w:pPr>
        <w:pStyle w:val="Default"/>
        <w:contextualSpacing/>
        <w:rPr>
          <w:rFonts w:asciiTheme="minorHAnsi" w:hAnsiTheme="minorHAnsi" w:cs="Arial"/>
        </w:rPr>
      </w:pPr>
      <w:r w:rsidRPr="00123DA0">
        <w:rPr>
          <w:rFonts w:asciiTheme="minorHAnsi" w:hAnsiTheme="minorHAnsi" w:cs="Arial"/>
        </w:rPr>
        <w:t>c) Respond to prompts below by referencing your understanding of the two focus students:</w:t>
      </w:r>
      <w:r w:rsidR="00123DA0" w:rsidRPr="00123DA0">
        <w:rPr>
          <w:rFonts w:asciiTheme="minorHAnsi" w:hAnsiTheme="minorHAnsi" w:cs="Arial"/>
        </w:rPr>
        <w:t xml:space="preserve">  K and N</w:t>
      </w:r>
      <w:r w:rsidR="00C52C17" w:rsidRPr="00123DA0">
        <w:rPr>
          <w:rFonts w:asciiTheme="minorHAnsi" w:hAnsiTheme="minorHAnsi" w:cs="Arial"/>
        </w:rPr>
        <w:t>.</w:t>
      </w:r>
    </w:p>
    <w:p w:rsidR="00C52C17" w:rsidRPr="00123DA0" w:rsidRDefault="00C52C17" w:rsidP="00805556">
      <w:pPr>
        <w:pStyle w:val="Default"/>
        <w:contextualSpacing/>
        <w:rPr>
          <w:rFonts w:asciiTheme="minorHAnsi" w:hAnsiTheme="minorHAnsi" w:cs="Arial"/>
        </w:rPr>
      </w:pPr>
    </w:p>
    <w:p w:rsidR="00A977B7" w:rsidRPr="00123DA0" w:rsidRDefault="00A977B7" w:rsidP="00805556">
      <w:pPr>
        <w:pStyle w:val="Default"/>
        <w:numPr>
          <w:ilvl w:val="0"/>
          <w:numId w:val="4"/>
        </w:numPr>
        <w:contextualSpacing/>
        <w:rPr>
          <w:rFonts w:asciiTheme="minorHAnsi" w:hAnsiTheme="minorHAnsi" w:cs="Arial"/>
        </w:rPr>
      </w:pPr>
      <w:r w:rsidRPr="00123DA0">
        <w:rPr>
          <w:rFonts w:asciiTheme="minorHAnsi" w:hAnsiTheme="minorHAnsi" w:cs="Arial"/>
        </w:rPr>
        <w:t xml:space="preserve">Describe each student’s individual learning strengths and challenges (e.g., prior knowledge of the content, academic development, language proficiency, </w:t>
      </w:r>
      <w:proofErr w:type="gramStart"/>
      <w:r w:rsidRPr="00123DA0">
        <w:rPr>
          <w:rFonts w:asciiTheme="minorHAnsi" w:hAnsiTheme="minorHAnsi" w:cs="Arial"/>
        </w:rPr>
        <w:t>special</w:t>
      </w:r>
      <w:proofErr w:type="gramEnd"/>
      <w:r w:rsidRPr="00123DA0">
        <w:rPr>
          <w:rFonts w:asciiTheme="minorHAnsi" w:hAnsiTheme="minorHAnsi" w:cs="Arial"/>
        </w:rPr>
        <w:t xml:space="preserve"> needs) relative to </w:t>
      </w:r>
      <w:r w:rsidR="00AA033D" w:rsidRPr="00123DA0">
        <w:rPr>
          <w:rFonts w:asciiTheme="minorHAnsi" w:hAnsiTheme="minorHAnsi" w:cs="Arial"/>
        </w:rPr>
        <w:t xml:space="preserve">the standards/objectives </w:t>
      </w:r>
      <w:r w:rsidRPr="00123DA0">
        <w:rPr>
          <w:rFonts w:asciiTheme="minorHAnsi" w:hAnsiTheme="minorHAnsi" w:cs="Arial"/>
        </w:rPr>
        <w:t xml:space="preserve">measured by the assessment. </w:t>
      </w:r>
    </w:p>
    <w:p w:rsidR="001E1A98" w:rsidRPr="00123DA0" w:rsidRDefault="001E1A98" w:rsidP="001E1A98">
      <w:pPr>
        <w:pStyle w:val="Default"/>
        <w:ind w:left="720"/>
        <w:contextualSpacing/>
        <w:rPr>
          <w:rFonts w:asciiTheme="minorHAnsi" w:hAnsiTheme="minorHAnsi" w:cs="Arial"/>
        </w:rPr>
      </w:pPr>
    </w:p>
    <w:p w:rsidR="00C52C17" w:rsidRPr="00123DA0" w:rsidRDefault="00C52C17" w:rsidP="001E1A98">
      <w:pPr>
        <w:pStyle w:val="Default"/>
        <w:ind w:left="720"/>
        <w:contextualSpacing/>
        <w:rPr>
          <w:rFonts w:asciiTheme="minorHAnsi" w:hAnsiTheme="minorHAnsi" w:cs="Arial"/>
        </w:rPr>
      </w:pPr>
      <w:r w:rsidRPr="00123DA0">
        <w:rPr>
          <w:rFonts w:asciiTheme="minorHAnsi" w:hAnsiTheme="minorHAnsi" w:cs="Arial"/>
        </w:rPr>
        <w:t xml:space="preserve">It was my assumption that all students had the same prior knowledge (which was very little) coming in to this unit, though I did not give a pre-assessment.  </w:t>
      </w:r>
    </w:p>
    <w:p w:rsidR="00C52C17" w:rsidRPr="00123DA0" w:rsidRDefault="00C52C17" w:rsidP="001E1A98">
      <w:pPr>
        <w:pStyle w:val="Default"/>
        <w:ind w:left="720"/>
        <w:contextualSpacing/>
        <w:rPr>
          <w:rFonts w:asciiTheme="minorHAnsi" w:hAnsiTheme="minorHAnsi" w:cs="Arial"/>
        </w:rPr>
      </w:pPr>
    </w:p>
    <w:p w:rsidR="00E0756A" w:rsidRPr="00123DA0" w:rsidRDefault="00AA033D" w:rsidP="001E1A98">
      <w:pPr>
        <w:pStyle w:val="Default"/>
        <w:ind w:left="720"/>
        <w:contextualSpacing/>
        <w:rPr>
          <w:rFonts w:asciiTheme="minorHAnsi" w:hAnsiTheme="minorHAnsi" w:cs="Arial"/>
        </w:rPr>
      </w:pPr>
      <w:r w:rsidRPr="00123DA0">
        <w:rPr>
          <w:rFonts w:asciiTheme="minorHAnsi" w:hAnsiTheme="minorHAnsi" w:cs="Arial"/>
        </w:rPr>
        <w:t xml:space="preserve">Based on </w:t>
      </w:r>
      <w:r w:rsidR="00123DA0" w:rsidRPr="00123DA0">
        <w:rPr>
          <w:rFonts w:asciiTheme="minorHAnsi" w:hAnsiTheme="minorHAnsi" w:cs="Arial"/>
        </w:rPr>
        <w:t>K</w:t>
      </w:r>
      <w:r w:rsidR="00D47AA2" w:rsidRPr="00123DA0">
        <w:rPr>
          <w:rFonts w:asciiTheme="minorHAnsi" w:hAnsiTheme="minorHAnsi" w:cs="Arial"/>
        </w:rPr>
        <w:t>'s</w:t>
      </w:r>
      <w:r w:rsidRPr="00123DA0">
        <w:rPr>
          <w:rFonts w:asciiTheme="minorHAnsi" w:hAnsiTheme="minorHAnsi" w:cs="Arial"/>
        </w:rPr>
        <w:t xml:space="preserve"> formal assessment, he has met all of the learning objectives and standards for this learning segment.  In addition</w:t>
      </w:r>
      <w:r w:rsidR="00E0756A" w:rsidRPr="00123DA0">
        <w:rPr>
          <w:rFonts w:asciiTheme="minorHAnsi" w:hAnsiTheme="minorHAnsi" w:cs="Arial"/>
        </w:rPr>
        <w:t xml:space="preserve">, </w:t>
      </w:r>
      <w:r w:rsidR="00123DA0" w:rsidRPr="00123DA0">
        <w:rPr>
          <w:rFonts w:asciiTheme="minorHAnsi" w:hAnsiTheme="minorHAnsi" w:cs="Arial"/>
        </w:rPr>
        <w:t>K</w:t>
      </w:r>
      <w:r w:rsidR="00E0756A" w:rsidRPr="00123DA0">
        <w:rPr>
          <w:rFonts w:asciiTheme="minorHAnsi" w:hAnsiTheme="minorHAnsi" w:cs="Arial"/>
        </w:rPr>
        <w:t xml:space="preserve"> is very good at expressing himself in writing</w:t>
      </w:r>
      <w:r w:rsidRPr="00123DA0">
        <w:rPr>
          <w:rFonts w:asciiTheme="minorHAnsi" w:hAnsiTheme="minorHAnsi" w:cs="Arial"/>
        </w:rPr>
        <w:t xml:space="preserve">, although </w:t>
      </w:r>
      <w:r w:rsidR="00123DA0">
        <w:rPr>
          <w:rFonts w:asciiTheme="minorHAnsi" w:hAnsiTheme="minorHAnsi" w:cs="Arial"/>
        </w:rPr>
        <w:t>K</w:t>
      </w:r>
      <w:r w:rsidRPr="00123DA0">
        <w:rPr>
          <w:rFonts w:asciiTheme="minorHAnsi" w:hAnsiTheme="minorHAnsi" w:cs="Arial"/>
        </w:rPr>
        <w:t xml:space="preserve"> struggles to communicate socially</w:t>
      </w:r>
      <w:r w:rsidR="00123DA0" w:rsidRPr="00123DA0">
        <w:rPr>
          <w:rFonts w:asciiTheme="minorHAnsi" w:hAnsiTheme="minorHAnsi" w:cs="Arial"/>
        </w:rPr>
        <w:t>.  K</w:t>
      </w:r>
      <w:r w:rsidR="00E0756A" w:rsidRPr="00123DA0">
        <w:rPr>
          <w:rFonts w:asciiTheme="minorHAnsi" w:hAnsiTheme="minorHAnsi" w:cs="Arial"/>
        </w:rPr>
        <w:t xml:space="preserve"> is also a strong reader as shown by his </w:t>
      </w:r>
      <w:r w:rsidR="005D612F" w:rsidRPr="00123DA0">
        <w:rPr>
          <w:rFonts w:asciiTheme="minorHAnsi" w:hAnsiTheme="minorHAnsi" w:cs="Arial"/>
        </w:rPr>
        <w:t xml:space="preserve">consistently </w:t>
      </w:r>
      <w:proofErr w:type="gramStart"/>
      <w:r w:rsidR="005D612F" w:rsidRPr="00123DA0">
        <w:rPr>
          <w:rFonts w:asciiTheme="minorHAnsi" w:hAnsiTheme="minorHAnsi" w:cs="Arial"/>
        </w:rPr>
        <w:t xml:space="preserve">high </w:t>
      </w:r>
      <w:r w:rsidR="00E0756A" w:rsidRPr="00123DA0">
        <w:rPr>
          <w:rFonts w:asciiTheme="minorHAnsi" w:hAnsiTheme="minorHAnsi" w:cs="Arial"/>
        </w:rPr>
        <w:t>test</w:t>
      </w:r>
      <w:proofErr w:type="gramEnd"/>
      <w:r w:rsidR="00E0756A" w:rsidRPr="00123DA0">
        <w:rPr>
          <w:rFonts w:asciiTheme="minorHAnsi" w:hAnsiTheme="minorHAnsi" w:cs="Arial"/>
        </w:rPr>
        <w:t xml:space="preserve"> scores and the books he has with him in class to read for fun.  </w:t>
      </w:r>
    </w:p>
    <w:p w:rsidR="005D612F" w:rsidRPr="00123DA0" w:rsidRDefault="005D612F" w:rsidP="001E1A98">
      <w:pPr>
        <w:pStyle w:val="Default"/>
        <w:ind w:left="720"/>
        <w:contextualSpacing/>
        <w:rPr>
          <w:rFonts w:asciiTheme="minorHAnsi" w:hAnsiTheme="minorHAnsi" w:cs="Arial"/>
        </w:rPr>
      </w:pPr>
    </w:p>
    <w:p w:rsidR="00AA033D" w:rsidRPr="00123DA0" w:rsidRDefault="00123DA0" w:rsidP="00AA033D">
      <w:pPr>
        <w:pStyle w:val="NoSpacing"/>
        <w:ind w:left="720"/>
        <w:rPr>
          <w:rFonts w:asciiTheme="minorHAnsi" w:hAnsiTheme="minorHAnsi" w:cstheme="minorHAnsi"/>
        </w:rPr>
      </w:pPr>
      <w:r w:rsidRPr="00123DA0">
        <w:rPr>
          <w:rFonts w:asciiTheme="minorHAnsi" w:hAnsiTheme="minorHAnsi" w:cs="Arial"/>
        </w:rPr>
        <w:t>N</w:t>
      </w:r>
      <w:r w:rsidR="00AA033D" w:rsidRPr="00123DA0">
        <w:rPr>
          <w:rFonts w:asciiTheme="minorHAnsi" w:hAnsiTheme="minorHAnsi" w:cs="Arial"/>
        </w:rPr>
        <w:t xml:space="preserve"> was able to meet only one part of one of the objectives for this learning segment, “</w:t>
      </w:r>
      <w:r w:rsidR="00AA033D" w:rsidRPr="00123DA0">
        <w:rPr>
          <w:rFonts w:asciiTheme="minorHAnsi" w:hAnsiTheme="minorHAnsi" w:cs="Bembo"/>
          <w:kern w:val="0"/>
          <w:lang w:bidi="ar-SA"/>
        </w:rPr>
        <w:t xml:space="preserve">identify a solution as </w:t>
      </w:r>
      <w:r w:rsidR="00AA033D" w:rsidRPr="00123DA0">
        <w:rPr>
          <w:rFonts w:asciiTheme="minorHAnsi" w:hAnsiTheme="minorHAnsi" w:cs="Bembo-Bold"/>
          <w:bCs/>
          <w:kern w:val="0"/>
          <w:lang w:bidi="ar-SA"/>
        </w:rPr>
        <w:t>hypotonic</w:t>
      </w:r>
      <w:r w:rsidR="00AA033D" w:rsidRPr="00123DA0">
        <w:rPr>
          <w:rFonts w:asciiTheme="minorHAnsi" w:hAnsiTheme="minorHAnsi" w:cs="Bembo"/>
          <w:kern w:val="0"/>
          <w:lang w:bidi="ar-SA"/>
        </w:rPr>
        <w:t xml:space="preserve">, </w:t>
      </w:r>
      <w:r w:rsidR="00AA033D" w:rsidRPr="00123DA0">
        <w:rPr>
          <w:rFonts w:asciiTheme="minorHAnsi" w:hAnsiTheme="minorHAnsi" w:cs="Bembo-Bold"/>
          <w:bCs/>
          <w:kern w:val="0"/>
          <w:lang w:bidi="ar-SA"/>
        </w:rPr>
        <w:t>isotonic</w:t>
      </w:r>
      <w:r w:rsidR="00AA033D" w:rsidRPr="00123DA0">
        <w:rPr>
          <w:rFonts w:asciiTheme="minorHAnsi" w:hAnsiTheme="minorHAnsi" w:cs="Bembo"/>
          <w:kern w:val="0"/>
          <w:lang w:bidi="ar-SA"/>
        </w:rPr>
        <w:t xml:space="preserve">, or </w:t>
      </w:r>
      <w:r w:rsidR="00AA033D" w:rsidRPr="00123DA0">
        <w:rPr>
          <w:rFonts w:asciiTheme="minorHAnsi" w:hAnsiTheme="minorHAnsi" w:cs="Bembo-Bold"/>
          <w:bCs/>
        </w:rPr>
        <w:t>hypertonic</w:t>
      </w:r>
      <w:r w:rsidR="00D47AA2" w:rsidRPr="00123DA0">
        <w:rPr>
          <w:rFonts w:asciiTheme="minorHAnsi" w:hAnsiTheme="minorHAnsi" w:cs="Bembo-Bold"/>
          <w:bCs/>
        </w:rPr>
        <w:t>” as</w:t>
      </w:r>
      <w:r w:rsidR="00AA033D" w:rsidRPr="00123DA0">
        <w:rPr>
          <w:rFonts w:asciiTheme="minorHAnsi" w:hAnsiTheme="minorHAnsi" w:cs="Bembo-Bold"/>
          <w:bCs/>
        </w:rPr>
        <w:t xml:space="preserve"> shown by the top of side 2 on the assessment.  </w:t>
      </w:r>
      <w:r w:rsidR="001E1A98" w:rsidRPr="00123DA0">
        <w:rPr>
          <w:rFonts w:asciiTheme="minorHAnsi" w:hAnsiTheme="minorHAnsi" w:cs="Arial"/>
        </w:rPr>
        <w:t>N</w:t>
      </w:r>
      <w:r w:rsidR="005D612F" w:rsidRPr="00123DA0">
        <w:rPr>
          <w:rFonts w:asciiTheme="minorHAnsi" w:hAnsiTheme="minorHAnsi" w:cs="Arial"/>
        </w:rPr>
        <w:t xml:space="preserve"> </w:t>
      </w:r>
      <w:r w:rsidR="00C52C17" w:rsidRPr="00123DA0">
        <w:rPr>
          <w:rFonts w:asciiTheme="minorHAnsi" w:hAnsiTheme="minorHAnsi" w:cs="Arial"/>
        </w:rPr>
        <w:t>consistently</w:t>
      </w:r>
      <w:r w:rsidR="001E1A98" w:rsidRPr="00123DA0">
        <w:rPr>
          <w:rFonts w:asciiTheme="minorHAnsi" w:hAnsiTheme="minorHAnsi" w:cs="Arial"/>
        </w:rPr>
        <w:t xml:space="preserve"> struggles with writing</w:t>
      </w:r>
      <w:r w:rsidR="00C52C17" w:rsidRPr="00123DA0">
        <w:rPr>
          <w:rFonts w:asciiTheme="minorHAnsi" w:hAnsiTheme="minorHAnsi" w:cs="Arial"/>
        </w:rPr>
        <w:t xml:space="preserve"> with writing assignments</w:t>
      </w:r>
      <w:r w:rsidR="001E1A98" w:rsidRPr="00123DA0">
        <w:rPr>
          <w:rFonts w:asciiTheme="minorHAnsi" w:hAnsiTheme="minorHAnsi" w:cs="Arial"/>
        </w:rPr>
        <w:t>.  She often misspells</w:t>
      </w:r>
      <w:r w:rsidR="005D612F" w:rsidRPr="00123DA0">
        <w:rPr>
          <w:rFonts w:asciiTheme="minorHAnsi" w:hAnsiTheme="minorHAnsi" w:cs="Arial"/>
        </w:rPr>
        <w:t xml:space="preserve"> very</w:t>
      </w:r>
      <w:r w:rsidR="001E1A98" w:rsidRPr="00123DA0">
        <w:rPr>
          <w:rFonts w:asciiTheme="minorHAnsi" w:hAnsiTheme="minorHAnsi" w:cs="Arial"/>
        </w:rPr>
        <w:t xml:space="preserve"> simple words </w:t>
      </w:r>
      <w:r w:rsidR="005D612F" w:rsidRPr="00123DA0">
        <w:rPr>
          <w:rFonts w:asciiTheme="minorHAnsi" w:hAnsiTheme="minorHAnsi" w:cs="Arial"/>
        </w:rPr>
        <w:t>even when they</w:t>
      </w:r>
      <w:r w:rsidR="001E1A98" w:rsidRPr="00123DA0">
        <w:rPr>
          <w:rFonts w:asciiTheme="minorHAnsi" w:hAnsiTheme="minorHAnsi" w:cs="Arial"/>
        </w:rPr>
        <w:t xml:space="preserve"> </w:t>
      </w:r>
      <w:proofErr w:type="gramStart"/>
      <w:r w:rsidR="001E1A98" w:rsidRPr="00123DA0">
        <w:rPr>
          <w:rFonts w:asciiTheme="minorHAnsi" w:hAnsiTheme="minorHAnsi" w:cs="Arial"/>
        </w:rPr>
        <w:t>are written</w:t>
      </w:r>
      <w:proofErr w:type="gramEnd"/>
      <w:r w:rsidR="001E1A98" w:rsidRPr="00123DA0">
        <w:rPr>
          <w:rFonts w:asciiTheme="minorHAnsi" w:hAnsiTheme="minorHAnsi" w:cs="Arial"/>
        </w:rPr>
        <w:t xml:space="preserve"> in the questions she is answering.  This tells me that her academic language is limited</w:t>
      </w:r>
      <w:r w:rsidR="00E0756A" w:rsidRPr="00123DA0">
        <w:rPr>
          <w:rFonts w:asciiTheme="minorHAnsi" w:hAnsiTheme="minorHAnsi" w:cs="Arial"/>
        </w:rPr>
        <w:t xml:space="preserve">.  </w:t>
      </w:r>
      <w:r w:rsidR="00AA033D" w:rsidRPr="00123DA0">
        <w:rPr>
          <w:rFonts w:asciiTheme="minorHAnsi" w:hAnsiTheme="minorHAnsi" w:cs="Arial"/>
        </w:rPr>
        <w:t xml:space="preserve">However, </w:t>
      </w:r>
      <w:r w:rsidRPr="00123DA0">
        <w:rPr>
          <w:rFonts w:asciiTheme="minorHAnsi" w:hAnsiTheme="minorHAnsi" w:cs="Arial"/>
        </w:rPr>
        <w:t>N did</w:t>
      </w:r>
      <w:r w:rsidR="00AA033D" w:rsidRPr="00123DA0">
        <w:rPr>
          <w:rFonts w:asciiTheme="minorHAnsi" w:hAnsiTheme="minorHAnsi" w:cs="Arial"/>
        </w:rPr>
        <w:t xml:space="preserve"> poorly on </w:t>
      </w:r>
      <w:r w:rsidR="00AA033D" w:rsidRPr="00123DA0">
        <w:rPr>
          <w:rFonts w:asciiTheme="minorHAnsi" w:hAnsiTheme="minorHAnsi" w:cs="Arial"/>
          <w:i/>
        </w:rPr>
        <w:t xml:space="preserve">all </w:t>
      </w:r>
      <w:r w:rsidR="00AA033D" w:rsidRPr="00123DA0">
        <w:rPr>
          <w:rFonts w:asciiTheme="minorHAnsi" w:hAnsiTheme="minorHAnsi" w:cs="Arial"/>
        </w:rPr>
        <w:t>parts of the test (not just the questions</w:t>
      </w:r>
      <w:r w:rsidR="008023D0" w:rsidRPr="00123DA0">
        <w:rPr>
          <w:rFonts w:asciiTheme="minorHAnsi" w:hAnsiTheme="minorHAnsi" w:cs="Arial"/>
        </w:rPr>
        <w:t xml:space="preserve"> that required writing</w:t>
      </w:r>
      <w:r w:rsidR="00AA033D" w:rsidRPr="00123DA0">
        <w:rPr>
          <w:rFonts w:asciiTheme="minorHAnsi" w:hAnsiTheme="minorHAnsi" w:cs="Arial"/>
        </w:rPr>
        <w:t xml:space="preserve">).  </w:t>
      </w:r>
      <w:r w:rsidRPr="00123DA0">
        <w:rPr>
          <w:rFonts w:asciiTheme="minorHAnsi" w:hAnsiTheme="minorHAnsi" w:cs="Arial"/>
        </w:rPr>
        <w:t>N likely</w:t>
      </w:r>
      <w:r w:rsidR="00E0756A" w:rsidRPr="00123DA0">
        <w:rPr>
          <w:rFonts w:asciiTheme="minorHAnsi" w:hAnsiTheme="minorHAnsi" w:cs="Arial"/>
        </w:rPr>
        <w:t xml:space="preserve"> struggles with reading as well</w:t>
      </w:r>
      <w:r w:rsidR="001E1A98" w:rsidRPr="00123DA0">
        <w:rPr>
          <w:rFonts w:asciiTheme="minorHAnsi" w:hAnsiTheme="minorHAnsi" w:cs="Arial"/>
        </w:rPr>
        <w:t xml:space="preserve">.  </w:t>
      </w:r>
      <w:r w:rsidRPr="00123DA0">
        <w:rPr>
          <w:rFonts w:asciiTheme="minorHAnsi" w:hAnsiTheme="minorHAnsi" w:cs="Arial"/>
        </w:rPr>
        <w:t>N</w:t>
      </w:r>
      <w:r w:rsidR="00C52C17" w:rsidRPr="00123DA0">
        <w:rPr>
          <w:rFonts w:asciiTheme="minorHAnsi" w:hAnsiTheme="minorHAnsi" w:cs="Arial"/>
        </w:rPr>
        <w:t xml:space="preserve"> has been scoring low on tests throughout the year.  It is hard for me to convince her to ask questio</w:t>
      </w:r>
      <w:r w:rsidR="00AA033D" w:rsidRPr="00123DA0">
        <w:rPr>
          <w:rFonts w:asciiTheme="minorHAnsi" w:hAnsiTheme="minorHAnsi" w:cs="Arial"/>
        </w:rPr>
        <w:t xml:space="preserve">ns and come in for extra help. </w:t>
      </w:r>
    </w:p>
    <w:p w:rsidR="001E1A98" w:rsidRPr="00123DA0" w:rsidRDefault="001E1A98" w:rsidP="001E1A98">
      <w:pPr>
        <w:pStyle w:val="Default"/>
        <w:ind w:left="720"/>
        <w:contextualSpacing/>
        <w:rPr>
          <w:rFonts w:asciiTheme="minorHAnsi" w:hAnsiTheme="minorHAnsi" w:cs="Arial"/>
        </w:rPr>
      </w:pPr>
    </w:p>
    <w:p w:rsidR="00A977B7" w:rsidRPr="00123DA0" w:rsidRDefault="00A977B7" w:rsidP="00805556">
      <w:pPr>
        <w:pStyle w:val="Default"/>
        <w:numPr>
          <w:ilvl w:val="0"/>
          <w:numId w:val="4"/>
        </w:numPr>
        <w:contextualSpacing/>
        <w:rPr>
          <w:rFonts w:asciiTheme="minorHAnsi" w:hAnsiTheme="minorHAnsi" w:cs="Arial"/>
        </w:rPr>
      </w:pPr>
      <w:r w:rsidRPr="00123DA0">
        <w:rPr>
          <w:rFonts w:asciiTheme="minorHAnsi" w:hAnsiTheme="minorHAnsi" w:cs="Arial"/>
        </w:rPr>
        <w:t xml:space="preserve">After analyzing each student’s work sample, what conclusions did you make regarding </w:t>
      </w:r>
      <w:proofErr w:type="gramStart"/>
      <w:r w:rsidRPr="00123DA0">
        <w:rPr>
          <w:rFonts w:asciiTheme="minorHAnsi" w:hAnsiTheme="minorHAnsi" w:cs="Arial"/>
        </w:rPr>
        <w:t>their</w:t>
      </w:r>
      <w:proofErr w:type="gramEnd"/>
      <w:r w:rsidRPr="00123DA0">
        <w:rPr>
          <w:rFonts w:asciiTheme="minorHAnsi" w:hAnsiTheme="minorHAnsi" w:cs="Arial"/>
        </w:rPr>
        <w:t xml:space="preserve"> individual learning?  Cite specific evidence to support your conclusions. </w:t>
      </w:r>
    </w:p>
    <w:p w:rsidR="001E1A98" w:rsidRPr="00123DA0" w:rsidRDefault="001E1A98" w:rsidP="001E1A98">
      <w:pPr>
        <w:pStyle w:val="Default"/>
        <w:ind w:left="360"/>
        <w:contextualSpacing/>
        <w:rPr>
          <w:rFonts w:asciiTheme="minorHAnsi" w:hAnsiTheme="minorHAnsi" w:cs="Arial"/>
        </w:rPr>
      </w:pPr>
    </w:p>
    <w:p w:rsidR="001E1A98" w:rsidRPr="00123DA0" w:rsidRDefault="00123DA0" w:rsidP="001E1A98">
      <w:pPr>
        <w:pStyle w:val="Default"/>
        <w:ind w:left="720"/>
        <w:contextualSpacing/>
        <w:rPr>
          <w:rFonts w:asciiTheme="minorHAnsi" w:hAnsiTheme="minorHAnsi" w:cs="Arial"/>
        </w:rPr>
      </w:pPr>
      <w:proofErr w:type="gramStart"/>
      <w:r w:rsidRPr="00123DA0">
        <w:rPr>
          <w:rFonts w:asciiTheme="minorHAnsi" w:hAnsiTheme="minorHAnsi" w:cs="Arial"/>
        </w:rPr>
        <w:t xml:space="preserve">N </w:t>
      </w:r>
      <w:r w:rsidR="001E1A98" w:rsidRPr="00123DA0">
        <w:rPr>
          <w:rFonts w:asciiTheme="minorHAnsi" w:hAnsiTheme="minorHAnsi" w:cs="Arial"/>
        </w:rPr>
        <w:t xml:space="preserve"> is</w:t>
      </w:r>
      <w:proofErr w:type="gramEnd"/>
      <w:r w:rsidR="001E1A98" w:rsidRPr="00123DA0">
        <w:rPr>
          <w:rFonts w:asciiTheme="minorHAnsi" w:hAnsiTheme="minorHAnsi" w:cs="Arial"/>
        </w:rPr>
        <w:t xml:space="preserve"> not one to take the initiative to ask for help</w:t>
      </w:r>
      <w:r w:rsidR="008023D0" w:rsidRPr="00123DA0">
        <w:rPr>
          <w:rFonts w:asciiTheme="minorHAnsi" w:hAnsiTheme="minorHAnsi" w:cs="Arial"/>
        </w:rPr>
        <w:t xml:space="preserve"> or ask questions</w:t>
      </w:r>
      <w:r w:rsidR="00D47AA2" w:rsidRPr="00123DA0">
        <w:rPr>
          <w:rFonts w:asciiTheme="minorHAnsi" w:hAnsiTheme="minorHAnsi" w:cs="Arial"/>
        </w:rPr>
        <w:t xml:space="preserve">.  </w:t>
      </w:r>
      <w:r w:rsidR="008023D0" w:rsidRPr="00123DA0">
        <w:rPr>
          <w:rFonts w:asciiTheme="minorHAnsi" w:hAnsiTheme="minorHAnsi" w:cs="Arial"/>
        </w:rPr>
        <w:t xml:space="preserve">Even when it comes to following directions, she is one who will sit and do nothing rather than ask for clarification.  I have to be careful to keep an eye on her and closely monitor her progress.  </w:t>
      </w:r>
    </w:p>
    <w:p w:rsidR="001E1A98" w:rsidRPr="00123DA0" w:rsidRDefault="001E1A98" w:rsidP="001E1A98">
      <w:pPr>
        <w:pStyle w:val="Default"/>
        <w:ind w:left="720"/>
        <w:contextualSpacing/>
        <w:rPr>
          <w:rFonts w:asciiTheme="minorHAnsi" w:hAnsiTheme="minorHAnsi" w:cs="Arial"/>
        </w:rPr>
      </w:pPr>
      <w:r w:rsidRPr="00123DA0">
        <w:rPr>
          <w:rFonts w:asciiTheme="minorHAnsi" w:hAnsiTheme="minorHAnsi" w:cs="Arial"/>
        </w:rPr>
        <w:t xml:space="preserve">This makes it even more important for me </w:t>
      </w:r>
      <w:r w:rsidR="008023D0" w:rsidRPr="00123DA0">
        <w:rPr>
          <w:rFonts w:asciiTheme="minorHAnsi" w:hAnsiTheme="minorHAnsi" w:cs="Arial"/>
        </w:rPr>
        <w:t>to</w:t>
      </w:r>
      <w:r w:rsidRPr="00123DA0">
        <w:rPr>
          <w:rFonts w:asciiTheme="minorHAnsi" w:hAnsiTheme="minorHAnsi" w:cs="Arial"/>
        </w:rPr>
        <w:t xml:space="preserve"> include formative asses</w:t>
      </w:r>
      <w:r w:rsidR="00AA033D" w:rsidRPr="00123DA0">
        <w:rPr>
          <w:rFonts w:asciiTheme="minorHAnsi" w:hAnsiTheme="minorHAnsi" w:cs="Arial"/>
        </w:rPr>
        <w:t>s</w:t>
      </w:r>
      <w:r w:rsidRPr="00123DA0">
        <w:rPr>
          <w:rFonts w:asciiTheme="minorHAnsi" w:hAnsiTheme="minorHAnsi" w:cs="Arial"/>
        </w:rPr>
        <w:t xml:space="preserve">ments that really allow </w:t>
      </w:r>
      <w:proofErr w:type="gramStart"/>
      <w:r w:rsidRPr="00123DA0">
        <w:rPr>
          <w:rFonts w:asciiTheme="minorHAnsi" w:hAnsiTheme="minorHAnsi" w:cs="Arial"/>
        </w:rPr>
        <w:t>to check</w:t>
      </w:r>
      <w:proofErr w:type="gramEnd"/>
      <w:r w:rsidRPr="00123DA0">
        <w:rPr>
          <w:rFonts w:asciiTheme="minorHAnsi" w:hAnsiTheme="minorHAnsi" w:cs="Arial"/>
        </w:rPr>
        <w:t xml:space="preserve"> whether </w:t>
      </w:r>
      <w:r w:rsidRPr="00123DA0">
        <w:rPr>
          <w:rFonts w:asciiTheme="minorHAnsi" w:hAnsiTheme="minorHAnsi" w:cs="Arial"/>
          <w:i/>
        </w:rPr>
        <w:t xml:space="preserve">every </w:t>
      </w:r>
      <w:r w:rsidRPr="00123DA0">
        <w:rPr>
          <w:rFonts w:asciiTheme="minorHAnsi" w:hAnsiTheme="minorHAnsi" w:cs="Arial"/>
        </w:rPr>
        <w:t xml:space="preserve">individual student is understanding the material so that I can catch the students who are lost, </w:t>
      </w:r>
      <w:r w:rsidRPr="00123DA0">
        <w:rPr>
          <w:rFonts w:asciiTheme="minorHAnsi" w:hAnsiTheme="minorHAnsi" w:cs="Arial"/>
          <w:i/>
        </w:rPr>
        <w:t xml:space="preserve">before </w:t>
      </w:r>
      <w:r w:rsidRPr="00123DA0">
        <w:rPr>
          <w:rFonts w:asciiTheme="minorHAnsi" w:hAnsiTheme="minorHAnsi" w:cs="Arial"/>
        </w:rPr>
        <w:t xml:space="preserve">the formal assessment at the end of the unit.  </w:t>
      </w:r>
    </w:p>
    <w:p w:rsidR="00A977B7" w:rsidRPr="00123DA0" w:rsidRDefault="00A977B7" w:rsidP="00805556">
      <w:pPr>
        <w:pStyle w:val="Default"/>
        <w:contextualSpacing/>
        <w:rPr>
          <w:rFonts w:asciiTheme="minorHAnsi" w:hAnsiTheme="minorHAnsi" w:cs="Arial"/>
        </w:rPr>
      </w:pPr>
    </w:p>
    <w:p w:rsidR="00A977B7" w:rsidRPr="00123DA0" w:rsidRDefault="009237AC" w:rsidP="00805556">
      <w:pPr>
        <w:pStyle w:val="Default"/>
        <w:contextualSpacing/>
        <w:rPr>
          <w:rFonts w:asciiTheme="minorHAnsi" w:hAnsiTheme="minorHAnsi" w:cs="Arial"/>
          <w:b/>
        </w:rPr>
      </w:pPr>
      <w:r w:rsidRPr="00123DA0">
        <w:rPr>
          <w:rFonts w:asciiTheme="minorHAnsi" w:hAnsiTheme="minorHAnsi" w:cs="Arial"/>
          <w:b/>
        </w:rPr>
        <w:t xml:space="preserve">2. </w:t>
      </w:r>
      <w:r w:rsidR="00A977B7" w:rsidRPr="00123DA0">
        <w:rPr>
          <w:rFonts w:asciiTheme="minorHAnsi" w:hAnsiTheme="minorHAnsi" w:cs="Arial"/>
          <w:b/>
        </w:rPr>
        <w:t xml:space="preserve">Feedback to Guide Further Learning </w:t>
      </w:r>
    </w:p>
    <w:p w:rsidR="009237AC" w:rsidRPr="00123DA0" w:rsidRDefault="009237AC" w:rsidP="00805556">
      <w:pPr>
        <w:pStyle w:val="Default"/>
        <w:contextualSpacing/>
        <w:rPr>
          <w:rFonts w:asciiTheme="minorHAnsi" w:hAnsiTheme="minorHAnsi" w:cs="Arial"/>
          <w:b/>
        </w:rPr>
      </w:pPr>
    </w:p>
    <w:p w:rsidR="009237AC" w:rsidRPr="00123DA0" w:rsidRDefault="009237AC" w:rsidP="00805556">
      <w:pPr>
        <w:pStyle w:val="Default"/>
        <w:numPr>
          <w:ilvl w:val="0"/>
          <w:numId w:val="5"/>
        </w:numPr>
        <w:contextualSpacing/>
        <w:rPr>
          <w:rFonts w:asciiTheme="minorHAnsi" w:hAnsiTheme="minorHAnsi" w:cs="Arial"/>
        </w:rPr>
      </w:pPr>
      <w:r w:rsidRPr="00123DA0">
        <w:rPr>
          <w:rFonts w:asciiTheme="minorHAnsi" w:hAnsiTheme="minorHAnsi" w:cs="Arial"/>
        </w:rPr>
        <w:t xml:space="preserve">In what form did you submit your evidence of feedback?  </w:t>
      </w:r>
    </w:p>
    <w:p w:rsidR="009237AC" w:rsidRPr="00123DA0" w:rsidRDefault="009237AC" w:rsidP="00805556">
      <w:pPr>
        <w:pStyle w:val="Default"/>
        <w:ind w:left="720"/>
        <w:contextualSpacing/>
        <w:rPr>
          <w:rFonts w:asciiTheme="minorHAnsi" w:hAnsiTheme="minorHAnsi" w:cs="Arial"/>
        </w:rPr>
      </w:pPr>
    </w:p>
    <w:p w:rsidR="009237AC" w:rsidRPr="00123DA0" w:rsidRDefault="009237AC" w:rsidP="00805556">
      <w:pPr>
        <w:pStyle w:val="Default"/>
        <w:ind w:left="720"/>
        <w:contextualSpacing/>
        <w:rPr>
          <w:rFonts w:asciiTheme="minorHAnsi" w:hAnsiTheme="minorHAnsi" w:cs="Arial"/>
        </w:rPr>
      </w:pPr>
      <w:r w:rsidRPr="00123DA0">
        <w:rPr>
          <w:rFonts w:asciiTheme="minorHAnsi" w:hAnsiTheme="minorHAnsi" w:cs="Arial"/>
        </w:rPr>
        <w:t>I submitted feedback by writing directly on work samples.</w:t>
      </w:r>
      <w:r w:rsidR="008023D0" w:rsidRPr="00123DA0">
        <w:rPr>
          <w:rFonts w:asciiTheme="minorHAnsi" w:hAnsiTheme="minorHAnsi" w:cs="Arial"/>
        </w:rPr>
        <w:t xml:space="preserve">  </w:t>
      </w:r>
    </w:p>
    <w:p w:rsidR="009237AC" w:rsidRPr="00123DA0" w:rsidRDefault="009237AC" w:rsidP="00805556">
      <w:pPr>
        <w:pStyle w:val="Default"/>
        <w:ind w:left="720"/>
        <w:contextualSpacing/>
        <w:rPr>
          <w:rFonts w:asciiTheme="minorHAnsi" w:hAnsiTheme="minorHAnsi" w:cs="Arial"/>
        </w:rPr>
      </w:pPr>
    </w:p>
    <w:p w:rsidR="00A977B7" w:rsidRPr="00123DA0" w:rsidRDefault="009237AC" w:rsidP="00805556">
      <w:pPr>
        <w:pStyle w:val="Default"/>
        <w:numPr>
          <w:ilvl w:val="0"/>
          <w:numId w:val="5"/>
        </w:numPr>
        <w:contextualSpacing/>
        <w:rPr>
          <w:rFonts w:asciiTheme="minorHAnsi" w:hAnsiTheme="minorHAnsi" w:cs="Arial"/>
        </w:rPr>
      </w:pPr>
      <w:r w:rsidRPr="00123DA0">
        <w:rPr>
          <w:rFonts w:asciiTheme="minorHAnsi" w:hAnsiTheme="minorHAnsi" w:cs="Arial"/>
        </w:rPr>
        <w:lastRenderedPageBreak/>
        <w:t xml:space="preserve">How </w:t>
      </w:r>
      <w:proofErr w:type="gramStart"/>
      <w:r w:rsidRPr="00123DA0">
        <w:rPr>
          <w:rFonts w:asciiTheme="minorHAnsi" w:hAnsiTheme="minorHAnsi" w:cs="Arial"/>
        </w:rPr>
        <w:t>did feedback</w:t>
      </w:r>
      <w:proofErr w:type="gramEnd"/>
      <w:r w:rsidRPr="00123DA0">
        <w:rPr>
          <w:rFonts w:asciiTheme="minorHAnsi" w:hAnsiTheme="minorHAnsi" w:cs="Arial"/>
        </w:rPr>
        <w:t xml:space="preserve"> provided to each focus students address individual students needs and learning objectives?  </w:t>
      </w:r>
      <w:proofErr w:type="gramStart"/>
      <w:r w:rsidRPr="00123DA0">
        <w:rPr>
          <w:rFonts w:asciiTheme="minorHAnsi" w:hAnsiTheme="minorHAnsi" w:cs="Arial"/>
        </w:rPr>
        <w:t>Reference specific evidence in the submitted feedback to support your explanation.</w:t>
      </w:r>
      <w:proofErr w:type="gramEnd"/>
    </w:p>
    <w:p w:rsidR="00217A2B" w:rsidRPr="00123DA0" w:rsidRDefault="00217A2B" w:rsidP="00217A2B">
      <w:pPr>
        <w:pStyle w:val="Default"/>
        <w:ind w:left="720"/>
        <w:contextualSpacing/>
        <w:rPr>
          <w:rFonts w:asciiTheme="minorHAnsi" w:hAnsiTheme="minorHAnsi" w:cs="Arial"/>
        </w:rPr>
      </w:pPr>
    </w:p>
    <w:p w:rsidR="00217A2B" w:rsidRPr="00123DA0" w:rsidRDefault="00217A2B" w:rsidP="00217A2B">
      <w:pPr>
        <w:pStyle w:val="Default"/>
        <w:ind w:left="720"/>
        <w:contextualSpacing/>
        <w:rPr>
          <w:rFonts w:asciiTheme="minorHAnsi" w:hAnsiTheme="minorHAnsi" w:cs="Arial"/>
        </w:rPr>
      </w:pPr>
      <w:r w:rsidRPr="00123DA0">
        <w:rPr>
          <w:rFonts w:asciiTheme="minorHAnsi" w:hAnsiTheme="minorHAnsi" w:cs="Arial"/>
        </w:rPr>
        <w:t xml:space="preserve">The feedback provided to </w:t>
      </w:r>
      <w:r w:rsidR="00123DA0" w:rsidRPr="00123DA0">
        <w:rPr>
          <w:rFonts w:asciiTheme="minorHAnsi" w:hAnsiTheme="minorHAnsi" w:cs="Arial"/>
        </w:rPr>
        <w:t>K</w:t>
      </w:r>
      <w:r w:rsidRPr="00123DA0">
        <w:rPr>
          <w:rFonts w:asciiTheme="minorHAnsi" w:hAnsiTheme="minorHAnsi" w:cs="Arial"/>
        </w:rPr>
        <w:t xml:space="preserve"> was designed to boost his </w:t>
      </w:r>
      <w:proofErr w:type="gramStart"/>
      <w:r w:rsidRPr="00123DA0">
        <w:rPr>
          <w:rFonts w:asciiTheme="minorHAnsi" w:hAnsiTheme="minorHAnsi" w:cs="Arial"/>
        </w:rPr>
        <w:t>confidence</w:t>
      </w:r>
      <w:proofErr w:type="gramEnd"/>
      <w:r w:rsidRPr="00123DA0">
        <w:rPr>
          <w:rFonts w:asciiTheme="minorHAnsi" w:hAnsiTheme="minorHAnsi" w:cs="Arial"/>
        </w:rPr>
        <w:t xml:space="preserve"> as this is the only area in which he is lacking.  Often times, successful students receive less attention from their teachers because the teacher’s focus on the students who need their help.  Therefore, I try to make sure </w:t>
      </w:r>
      <w:r w:rsidR="00123DA0" w:rsidRPr="00123DA0">
        <w:rPr>
          <w:rFonts w:asciiTheme="minorHAnsi" w:hAnsiTheme="minorHAnsi" w:cs="Arial"/>
        </w:rPr>
        <w:t>K</w:t>
      </w:r>
      <w:r w:rsidRPr="00123DA0">
        <w:rPr>
          <w:rFonts w:asciiTheme="minorHAnsi" w:hAnsiTheme="minorHAnsi" w:cs="Arial"/>
        </w:rPr>
        <w:t xml:space="preserve"> knows that his successes do </w:t>
      </w:r>
      <w:proofErr w:type="gramStart"/>
      <w:r w:rsidRPr="00123DA0">
        <w:rPr>
          <w:rFonts w:asciiTheme="minorHAnsi" w:hAnsiTheme="minorHAnsi" w:cs="Arial"/>
        </w:rPr>
        <w:t>not go unnoticed</w:t>
      </w:r>
      <w:proofErr w:type="gramEnd"/>
      <w:r w:rsidRPr="00123DA0">
        <w:rPr>
          <w:rFonts w:asciiTheme="minorHAnsi" w:hAnsiTheme="minorHAnsi" w:cs="Arial"/>
        </w:rPr>
        <w:t xml:space="preserve"> by me.  </w:t>
      </w:r>
    </w:p>
    <w:p w:rsidR="00217A2B" w:rsidRPr="00123DA0" w:rsidRDefault="00217A2B" w:rsidP="00217A2B">
      <w:pPr>
        <w:pStyle w:val="Default"/>
        <w:ind w:left="720"/>
        <w:contextualSpacing/>
        <w:rPr>
          <w:rFonts w:asciiTheme="minorHAnsi" w:hAnsiTheme="minorHAnsi" w:cs="Arial"/>
        </w:rPr>
      </w:pPr>
    </w:p>
    <w:p w:rsidR="00217A2B" w:rsidRPr="00123DA0" w:rsidRDefault="00123DA0" w:rsidP="00217A2B">
      <w:pPr>
        <w:pStyle w:val="Default"/>
        <w:ind w:left="720"/>
        <w:contextualSpacing/>
        <w:rPr>
          <w:rFonts w:asciiTheme="minorHAnsi" w:hAnsiTheme="minorHAnsi" w:cs="Arial"/>
        </w:rPr>
      </w:pPr>
      <w:r w:rsidRPr="00123DA0">
        <w:rPr>
          <w:rFonts w:asciiTheme="minorHAnsi" w:hAnsiTheme="minorHAnsi" w:cs="Arial"/>
        </w:rPr>
        <w:t>L</w:t>
      </w:r>
      <w:r w:rsidR="00217A2B" w:rsidRPr="00123DA0">
        <w:rPr>
          <w:rFonts w:asciiTheme="minorHAnsi" w:hAnsiTheme="minorHAnsi" w:cs="Arial"/>
        </w:rPr>
        <w:t xml:space="preserve">’s feedback </w:t>
      </w:r>
      <w:proofErr w:type="gramStart"/>
      <w:r w:rsidR="00217A2B" w:rsidRPr="00123DA0">
        <w:rPr>
          <w:rFonts w:asciiTheme="minorHAnsi" w:hAnsiTheme="minorHAnsi" w:cs="Arial"/>
        </w:rPr>
        <w:t>was designed</w:t>
      </w:r>
      <w:proofErr w:type="gramEnd"/>
      <w:r w:rsidR="00217A2B" w:rsidRPr="00123DA0">
        <w:rPr>
          <w:rFonts w:asciiTheme="minorHAnsi" w:hAnsiTheme="minorHAnsi" w:cs="Arial"/>
        </w:rPr>
        <w:t xml:space="preserve"> to clarify the misconceptions that she displayed in her answers to the short answer questions #2 b and #3.  However, I also let her know that I could tell she was </w:t>
      </w:r>
      <w:proofErr w:type="gramStart"/>
      <w:r w:rsidR="00217A2B" w:rsidRPr="00123DA0">
        <w:rPr>
          <w:rFonts w:asciiTheme="minorHAnsi" w:hAnsiTheme="minorHAnsi" w:cs="Arial"/>
        </w:rPr>
        <w:t>understanding</w:t>
      </w:r>
      <w:proofErr w:type="gramEnd"/>
      <w:r w:rsidR="00217A2B" w:rsidRPr="00123DA0">
        <w:rPr>
          <w:rFonts w:asciiTheme="minorHAnsi" w:hAnsiTheme="minorHAnsi" w:cs="Arial"/>
        </w:rPr>
        <w:t xml:space="preserve"> the material and meeting the learning objectives.  </w:t>
      </w:r>
    </w:p>
    <w:p w:rsidR="00217A2B" w:rsidRPr="00123DA0" w:rsidRDefault="00217A2B" w:rsidP="00217A2B">
      <w:pPr>
        <w:pStyle w:val="Default"/>
        <w:ind w:left="720"/>
        <w:contextualSpacing/>
        <w:rPr>
          <w:rFonts w:asciiTheme="minorHAnsi" w:hAnsiTheme="minorHAnsi" w:cs="Arial"/>
        </w:rPr>
      </w:pPr>
    </w:p>
    <w:p w:rsidR="00217A2B" w:rsidRPr="00123DA0" w:rsidRDefault="00217A2B" w:rsidP="00217A2B">
      <w:pPr>
        <w:pStyle w:val="Default"/>
        <w:ind w:left="720"/>
        <w:contextualSpacing/>
        <w:rPr>
          <w:rFonts w:asciiTheme="minorHAnsi" w:hAnsiTheme="minorHAnsi" w:cs="Arial"/>
        </w:rPr>
      </w:pPr>
      <w:r w:rsidRPr="00123DA0">
        <w:rPr>
          <w:rFonts w:asciiTheme="minorHAnsi" w:hAnsiTheme="minorHAnsi" w:cs="Arial"/>
        </w:rPr>
        <w:t xml:space="preserve">I did not give </w:t>
      </w:r>
      <w:r w:rsidR="00123DA0" w:rsidRPr="00123DA0">
        <w:rPr>
          <w:rFonts w:asciiTheme="minorHAnsi" w:hAnsiTheme="minorHAnsi" w:cs="Arial"/>
        </w:rPr>
        <w:t>N</w:t>
      </w:r>
      <w:r w:rsidRPr="00123DA0">
        <w:rPr>
          <w:rFonts w:asciiTheme="minorHAnsi" w:hAnsiTheme="minorHAnsi" w:cs="Arial"/>
        </w:rPr>
        <w:t xml:space="preserve"> as much writt</w:t>
      </w:r>
      <w:r w:rsidR="005F170B" w:rsidRPr="00123DA0">
        <w:rPr>
          <w:rFonts w:asciiTheme="minorHAnsi" w:hAnsiTheme="minorHAnsi" w:cs="Arial"/>
        </w:rPr>
        <w:t xml:space="preserve">en feedback as I could have because I wanted to wait until I could talk to her individually.  I focused on getting her to come in and talk to me.  When we met one on one, I asked her about her study habits and gave her some verbal feedback on that.  I again strongly suggested that she ask questions and come in for help when needed.  </w:t>
      </w:r>
    </w:p>
    <w:p w:rsidR="00217A2B" w:rsidRPr="00123DA0" w:rsidRDefault="00217A2B" w:rsidP="00217A2B">
      <w:pPr>
        <w:pStyle w:val="Default"/>
        <w:ind w:left="720"/>
        <w:contextualSpacing/>
        <w:rPr>
          <w:rFonts w:asciiTheme="minorHAnsi" w:hAnsiTheme="minorHAnsi" w:cs="Arial"/>
        </w:rPr>
      </w:pPr>
    </w:p>
    <w:p w:rsidR="00E32B31" w:rsidRPr="00123DA0" w:rsidRDefault="009237AC" w:rsidP="00D47AA2">
      <w:pPr>
        <w:pStyle w:val="Default"/>
        <w:numPr>
          <w:ilvl w:val="0"/>
          <w:numId w:val="5"/>
        </w:numPr>
        <w:contextualSpacing/>
        <w:rPr>
          <w:rFonts w:asciiTheme="minorHAnsi" w:hAnsiTheme="minorHAnsi" w:cs="Arial"/>
        </w:rPr>
      </w:pPr>
      <w:r w:rsidRPr="00123DA0">
        <w:rPr>
          <w:rFonts w:asciiTheme="minorHAnsi" w:hAnsiTheme="minorHAnsi" w:cs="Arial"/>
        </w:rPr>
        <w:t xml:space="preserve">What opportunities were/will </w:t>
      </w:r>
      <w:proofErr w:type="gramStart"/>
      <w:r w:rsidRPr="00123DA0">
        <w:rPr>
          <w:rFonts w:asciiTheme="minorHAnsi" w:hAnsiTheme="minorHAnsi" w:cs="Arial"/>
        </w:rPr>
        <w:t>be</w:t>
      </w:r>
      <w:proofErr w:type="gramEnd"/>
      <w:r w:rsidRPr="00123DA0">
        <w:rPr>
          <w:rFonts w:asciiTheme="minorHAnsi" w:hAnsiTheme="minorHAnsi" w:cs="Arial"/>
        </w:rPr>
        <w:t xml:space="preserve"> provided for students to apply the feedback to improve their work, either within the learning segment or at a later time?  </w:t>
      </w:r>
    </w:p>
    <w:p w:rsidR="005F170B" w:rsidRPr="00123DA0" w:rsidRDefault="005F170B" w:rsidP="005F170B">
      <w:pPr>
        <w:pStyle w:val="Default"/>
        <w:ind w:left="360"/>
        <w:contextualSpacing/>
        <w:rPr>
          <w:rFonts w:asciiTheme="minorHAnsi" w:hAnsiTheme="minorHAnsi" w:cs="Arial"/>
        </w:rPr>
      </w:pPr>
    </w:p>
    <w:p w:rsidR="005F170B" w:rsidRPr="00123DA0" w:rsidRDefault="005F170B" w:rsidP="005F170B">
      <w:pPr>
        <w:pStyle w:val="Default"/>
        <w:ind w:left="720"/>
        <w:contextualSpacing/>
        <w:rPr>
          <w:rFonts w:asciiTheme="minorHAnsi" w:hAnsiTheme="minorHAnsi" w:cs="Arial"/>
        </w:rPr>
      </w:pPr>
      <w:r w:rsidRPr="00123DA0">
        <w:rPr>
          <w:rFonts w:asciiTheme="minorHAnsi" w:hAnsiTheme="minorHAnsi" w:cs="Arial"/>
        </w:rPr>
        <w:t xml:space="preserve">Students were able to use the feedback I gave them, both in writing and during class discussion, to help them when they saw these concepts again on the final exam.  </w:t>
      </w:r>
    </w:p>
    <w:p w:rsidR="00A977B7" w:rsidRPr="00123DA0" w:rsidRDefault="00A977B7" w:rsidP="00805556">
      <w:pPr>
        <w:pStyle w:val="Default"/>
        <w:contextualSpacing/>
        <w:rPr>
          <w:rFonts w:asciiTheme="minorHAnsi" w:hAnsiTheme="minorHAnsi" w:cs="Arial"/>
        </w:rPr>
      </w:pPr>
    </w:p>
    <w:p w:rsidR="00A977B7" w:rsidRPr="00123DA0" w:rsidRDefault="009237AC" w:rsidP="00805556">
      <w:pPr>
        <w:pStyle w:val="Default"/>
        <w:contextualSpacing/>
        <w:rPr>
          <w:rFonts w:asciiTheme="minorHAnsi" w:hAnsiTheme="minorHAnsi" w:cs="Arial"/>
        </w:rPr>
      </w:pPr>
      <w:r w:rsidRPr="00123DA0">
        <w:rPr>
          <w:rFonts w:asciiTheme="minorHAnsi" w:hAnsiTheme="minorHAnsi" w:cs="Arial"/>
        </w:rPr>
        <w:t>3</w:t>
      </w:r>
      <w:r w:rsidR="00A977B7" w:rsidRPr="00123DA0">
        <w:rPr>
          <w:rFonts w:asciiTheme="minorHAnsi" w:hAnsiTheme="minorHAnsi" w:cs="Arial"/>
        </w:rPr>
        <w:t xml:space="preserve">. </w:t>
      </w:r>
      <w:r w:rsidRPr="00123DA0">
        <w:rPr>
          <w:rFonts w:asciiTheme="minorHAnsi" w:hAnsiTheme="minorHAnsi" w:cs="Arial"/>
          <w:b/>
          <w:bCs/>
        </w:rPr>
        <w:t>Using Assessment to Inform Instruction</w:t>
      </w:r>
      <w:r w:rsidR="00A977B7" w:rsidRPr="00123DA0">
        <w:rPr>
          <w:rFonts w:asciiTheme="minorHAnsi" w:hAnsiTheme="minorHAnsi" w:cs="Arial"/>
          <w:b/>
          <w:bCs/>
        </w:rPr>
        <w:t xml:space="preserve">: </w:t>
      </w:r>
    </w:p>
    <w:p w:rsidR="00A977B7" w:rsidRPr="00123DA0" w:rsidRDefault="00A977B7" w:rsidP="00805556">
      <w:pPr>
        <w:pStyle w:val="Default"/>
        <w:contextualSpacing/>
        <w:rPr>
          <w:rFonts w:asciiTheme="minorHAnsi" w:hAnsiTheme="minorHAnsi" w:cs="Arial"/>
        </w:rPr>
      </w:pPr>
    </w:p>
    <w:p w:rsidR="009237AC" w:rsidRPr="00123DA0" w:rsidRDefault="009237AC" w:rsidP="00805556">
      <w:pPr>
        <w:pStyle w:val="Default"/>
        <w:contextualSpacing/>
        <w:rPr>
          <w:rFonts w:asciiTheme="minorHAnsi" w:hAnsiTheme="minorHAnsi" w:cs="Arial"/>
        </w:rPr>
      </w:pPr>
      <w:r w:rsidRPr="00123DA0">
        <w:rPr>
          <w:rFonts w:asciiTheme="minorHAnsi" w:hAnsiTheme="minorHAnsi" w:cs="Arial"/>
        </w:rPr>
        <w:t xml:space="preserve">For the prompts below, consider what you know about your students and the effectiveness of your instruction when designing the next steps.  Be sure to connect your next steps to your analysis of the student performances.  </w:t>
      </w:r>
    </w:p>
    <w:p w:rsidR="00DD70C1" w:rsidRPr="00123DA0" w:rsidRDefault="00DD70C1" w:rsidP="00805556">
      <w:pPr>
        <w:pStyle w:val="Default"/>
        <w:contextualSpacing/>
        <w:rPr>
          <w:rFonts w:asciiTheme="minorHAnsi" w:hAnsiTheme="minorHAnsi" w:cs="Arial"/>
        </w:rPr>
      </w:pPr>
    </w:p>
    <w:p w:rsidR="009237AC" w:rsidRPr="00123DA0" w:rsidRDefault="009237AC" w:rsidP="00805556">
      <w:pPr>
        <w:pStyle w:val="Default"/>
        <w:numPr>
          <w:ilvl w:val="0"/>
          <w:numId w:val="6"/>
        </w:numPr>
        <w:contextualSpacing/>
        <w:rPr>
          <w:rFonts w:asciiTheme="minorHAnsi" w:hAnsiTheme="minorHAnsi" w:cs="Arial"/>
        </w:rPr>
      </w:pPr>
      <w:r w:rsidRPr="00123DA0">
        <w:rPr>
          <w:rFonts w:asciiTheme="minorHAnsi" w:hAnsiTheme="minorHAnsi" w:cs="Arial"/>
        </w:rPr>
        <w:t xml:space="preserve">Based on your analysis of student performance on this assessment, describe next steps for instruction for the whole class. </w:t>
      </w:r>
    </w:p>
    <w:p w:rsidR="00E32B31" w:rsidRPr="00123DA0" w:rsidRDefault="00E32B31" w:rsidP="00E32B31">
      <w:pPr>
        <w:pStyle w:val="Default"/>
        <w:ind w:left="720"/>
        <w:contextualSpacing/>
        <w:rPr>
          <w:rFonts w:asciiTheme="minorHAnsi" w:hAnsiTheme="minorHAnsi" w:cs="Arial"/>
        </w:rPr>
      </w:pPr>
    </w:p>
    <w:p w:rsidR="00E32B31" w:rsidRPr="00123DA0" w:rsidRDefault="00E32B31" w:rsidP="00D47AA2">
      <w:pPr>
        <w:pStyle w:val="Default"/>
        <w:ind w:left="720" w:firstLine="720"/>
        <w:contextualSpacing/>
        <w:rPr>
          <w:rFonts w:asciiTheme="minorHAnsi" w:hAnsiTheme="minorHAnsi" w:cs="Arial"/>
        </w:rPr>
      </w:pPr>
      <w:r w:rsidRPr="00123DA0">
        <w:rPr>
          <w:rFonts w:asciiTheme="minorHAnsi" w:hAnsiTheme="minorHAnsi" w:cs="Arial"/>
        </w:rPr>
        <w:t xml:space="preserve">The next step after giving the formal assessment was to return the graded assessments to students with feedback written on them.  I then discussed the misconceptions that I realized many students have.  I asked students if they thought that soil was made of cells and most of them said yes.  I then asked the class if soil was alive.  They had to think about this question for a while.  Several of them decided that no, soil </w:t>
      </w:r>
      <w:proofErr w:type="gramStart"/>
      <w:r w:rsidRPr="00123DA0">
        <w:rPr>
          <w:rFonts w:asciiTheme="minorHAnsi" w:hAnsiTheme="minorHAnsi" w:cs="Arial"/>
        </w:rPr>
        <w:t>is</w:t>
      </w:r>
      <w:proofErr w:type="gramEnd"/>
      <w:r w:rsidRPr="00123DA0">
        <w:rPr>
          <w:rFonts w:asciiTheme="minorHAnsi" w:hAnsiTheme="minorHAnsi" w:cs="Arial"/>
        </w:rPr>
        <w:t xml:space="preserve"> not alive.  I reminded students that one of the characteristics of life we had learned in our first unit </w:t>
      </w:r>
      <w:proofErr w:type="gramStart"/>
      <w:r w:rsidRPr="00123DA0">
        <w:rPr>
          <w:rFonts w:asciiTheme="minorHAnsi" w:hAnsiTheme="minorHAnsi" w:cs="Arial"/>
        </w:rPr>
        <w:t>was being made</w:t>
      </w:r>
      <w:proofErr w:type="gramEnd"/>
      <w:r w:rsidRPr="00123DA0">
        <w:rPr>
          <w:rFonts w:asciiTheme="minorHAnsi" w:hAnsiTheme="minorHAnsi" w:cs="Arial"/>
        </w:rPr>
        <w:t xml:space="preserve"> of cells.  </w:t>
      </w:r>
      <w:r w:rsidR="00D47AA2" w:rsidRPr="00123DA0">
        <w:rPr>
          <w:rFonts w:asciiTheme="minorHAnsi" w:hAnsiTheme="minorHAnsi" w:cs="Arial"/>
        </w:rPr>
        <w:t xml:space="preserve">A couple of students challenged me saying that I had told them that their desks were made of cells.  I then realized that students were mixing up </w:t>
      </w:r>
      <w:r w:rsidR="00D47AA2" w:rsidRPr="00123DA0">
        <w:rPr>
          <w:rFonts w:asciiTheme="minorHAnsi" w:hAnsiTheme="minorHAnsi" w:cs="Arial"/>
          <w:i/>
        </w:rPr>
        <w:t xml:space="preserve">atoms </w:t>
      </w:r>
      <w:r w:rsidR="00D47AA2" w:rsidRPr="00123DA0">
        <w:rPr>
          <w:rFonts w:asciiTheme="minorHAnsi" w:hAnsiTheme="minorHAnsi" w:cs="Arial"/>
        </w:rPr>
        <w:t xml:space="preserve">and cells.  In the beginning of this learning segment, we had talked about how atoms are always moving and that </w:t>
      </w:r>
      <w:r w:rsidR="00D47AA2" w:rsidRPr="00123DA0">
        <w:rPr>
          <w:rFonts w:asciiTheme="minorHAnsi" w:hAnsiTheme="minorHAnsi" w:cs="Arial"/>
          <w:i/>
        </w:rPr>
        <w:t xml:space="preserve">all </w:t>
      </w:r>
      <w:r w:rsidR="00D47AA2" w:rsidRPr="00123DA0">
        <w:rPr>
          <w:rFonts w:asciiTheme="minorHAnsi" w:hAnsiTheme="minorHAnsi" w:cs="Arial"/>
        </w:rPr>
        <w:t xml:space="preserve">things are made of atoms.  </w:t>
      </w:r>
    </w:p>
    <w:p w:rsidR="00D47AA2" w:rsidRPr="00123DA0" w:rsidRDefault="00D47AA2" w:rsidP="00D47AA2">
      <w:pPr>
        <w:pStyle w:val="Default"/>
        <w:ind w:left="720" w:firstLine="720"/>
        <w:contextualSpacing/>
        <w:rPr>
          <w:rFonts w:asciiTheme="minorHAnsi" w:hAnsiTheme="minorHAnsi" w:cs="Arial"/>
        </w:rPr>
      </w:pPr>
      <w:r w:rsidRPr="00123DA0">
        <w:rPr>
          <w:rFonts w:asciiTheme="minorHAnsi" w:hAnsiTheme="minorHAnsi" w:cs="Arial"/>
        </w:rPr>
        <w:lastRenderedPageBreak/>
        <w:t>Once students understood that dirt is not</w:t>
      </w:r>
      <w:r w:rsidRPr="00123DA0">
        <w:rPr>
          <w:rFonts w:asciiTheme="minorHAnsi" w:hAnsiTheme="minorHAnsi" w:cs="Arial"/>
          <w:i/>
        </w:rPr>
        <w:t xml:space="preserve"> </w:t>
      </w:r>
      <w:r w:rsidRPr="00123DA0">
        <w:rPr>
          <w:rFonts w:asciiTheme="minorHAnsi" w:hAnsiTheme="minorHAnsi" w:cs="Arial"/>
        </w:rPr>
        <w:t xml:space="preserve">made of cells, I went through short answer question #2 explaining that </w:t>
      </w:r>
      <w:r w:rsidRPr="00123DA0">
        <w:rPr>
          <w:rFonts w:asciiTheme="minorHAnsi" w:hAnsiTheme="minorHAnsi" w:cs="Arial"/>
          <w:i/>
        </w:rPr>
        <w:t xml:space="preserve">plant </w:t>
      </w:r>
      <w:r w:rsidRPr="00123DA0">
        <w:rPr>
          <w:rFonts w:asciiTheme="minorHAnsi" w:hAnsiTheme="minorHAnsi" w:cs="Arial"/>
        </w:rPr>
        <w:t xml:space="preserve">cells were the cells in question.  These </w:t>
      </w:r>
      <w:proofErr w:type="gramStart"/>
      <w:r w:rsidRPr="00123DA0">
        <w:rPr>
          <w:rFonts w:asciiTheme="minorHAnsi" w:hAnsiTheme="minorHAnsi" w:cs="Arial"/>
        </w:rPr>
        <w:t>are the cells that</w:t>
      </w:r>
      <w:proofErr w:type="gramEnd"/>
      <w:r w:rsidRPr="00123DA0">
        <w:rPr>
          <w:rFonts w:asciiTheme="minorHAnsi" w:hAnsiTheme="minorHAnsi" w:cs="Arial"/>
        </w:rPr>
        <w:t xml:space="preserve"> would be affected by osmosis.  The soil particles </w:t>
      </w:r>
      <w:proofErr w:type="gramStart"/>
      <w:r w:rsidRPr="00123DA0">
        <w:rPr>
          <w:rFonts w:asciiTheme="minorHAnsi" w:hAnsiTheme="minorHAnsi" w:cs="Arial"/>
        </w:rPr>
        <w:t>were simply mixed</w:t>
      </w:r>
      <w:proofErr w:type="gramEnd"/>
      <w:r w:rsidRPr="00123DA0">
        <w:rPr>
          <w:rFonts w:asciiTheme="minorHAnsi" w:hAnsiTheme="minorHAnsi" w:cs="Arial"/>
        </w:rPr>
        <w:t xml:space="preserve"> into the salt-water solution.  I then drew a diagram on the board of a plant cell in a hypertonic solution for question #2b and showed students the direction that water would move via osmosis.  I explained to students that water moving out of a plant's cells would dehydrate it and/or cause it to fall over and eventually kill it.  We also discussed how wilted crops could affect a farmer financially.  </w:t>
      </w:r>
    </w:p>
    <w:p w:rsidR="00D47AA2" w:rsidRPr="00123DA0" w:rsidRDefault="00D47AA2" w:rsidP="00D47AA2">
      <w:pPr>
        <w:pStyle w:val="Default"/>
        <w:ind w:left="720" w:firstLine="720"/>
        <w:contextualSpacing/>
        <w:rPr>
          <w:rFonts w:asciiTheme="minorHAnsi" w:hAnsiTheme="minorHAnsi" w:cs="Arial"/>
        </w:rPr>
      </w:pPr>
      <w:proofErr w:type="gramStart"/>
      <w:r w:rsidRPr="00123DA0">
        <w:rPr>
          <w:rFonts w:asciiTheme="minorHAnsi" w:hAnsiTheme="minorHAnsi" w:cs="Arial"/>
        </w:rPr>
        <w:t>To address the other misconception.</w:t>
      </w:r>
      <w:proofErr w:type="gramEnd"/>
      <w:r w:rsidRPr="00123DA0">
        <w:rPr>
          <w:rFonts w:asciiTheme="minorHAnsi" w:hAnsiTheme="minorHAnsi" w:cs="Arial"/>
        </w:rPr>
        <w:t xml:space="preserve">  I showed students a 3-D picture of a cell with part of it cut out to show the plasma membrane.  I pointed to the inside of the cell and asked students what was there.  Most students were able to tell me, the cytoplasm.  I asked them what the cytoplasm </w:t>
      </w:r>
      <w:proofErr w:type="gramStart"/>
      <w:r w:rsidRPr="00123DA0">
        <w:rPr>
          <w:rFonts w:asciiTheme="minorHAnsi" w:hAnsiTheme="minorHAnsi" w:cs="Arial"/>
        </w:rPr>
        <w:t>was made of</w:t>
      </w:r>
      <w:proofErr w:type="gramEnd"/>
      <w:r w:rsidRPr="00123DA0">
        <w:rPr>
          <w:rFonts w:asciiTheme="minorHAnsi" w:hAnsiTheme="minorHAnsi" w:cs="Arial"/>
        </w:rPr>
        <w:t>.  Again, most students responded that it is mostly water.  I then pointed to the outside of the cell</w:t>
      </w:r>
      <w:r w:rsidR="00DD4BEE" w:rsidRPr="00123DA0">
        <w:rPr>
          <w:rFonts w:asciiTheme="minorHAnsi" w:hAnsiTheme="minorHAnsi" w:cs="Arial"/>
        </w:rPr>
        <w:t xml:space="preserve"> and asked students what was there</w:t>
      </w:r>
      <w:r w:rsidRPr="00123DA0">
        <w:rPr>
          <w:rFonts w:asciiTheme="minorHAnsi" w:hAnsiTheme="minorHAnsi" w:cs="Arial"/>
        </w:rPr>
        <w:t xml:space="preserve">.  </w:t>
      </w:r>
      <w:r w:rsidR="00DD4BEE" w:rsidRPr="00123DA0">
        <w:rPr>
          <w:rFonts w:asciiTheme="minorHAnsi" w:hAnsiTheme="minorHAnsi" w:cs="Arial"/>
        </w:rPr>
        <w:t xml:space="preserve">As expected, this question was difficult for students to </w:t>
      </w:r>
      <w:proofErr w:type="gramStart"/>
      <w:r w:rsidR="00DD4BEE" w:rsidRPr="00123DA0">
        <w:rPr>
          <w:rFonts w:asciiTheme="minorHAnsi" w:hAnsiTheme="minorHAnsi" w:cs="Arial"/>
        </w:rPr>
        <w:t>answer</w:t>
      </w:r>
      <w:proofErr w:type="gramEnd"/>
      <w:r w:rsidR="00DD4BEE" w:rsidRPr="00123DA0">
        <w:rPr>
          <w:rFonts w:asciiTheme="minorHAnsi" w:hAnsiTheme="minorHAnsi" w:cs="Arial"/>
        </w:rPr>
        <w:t xml:space="preserve"> as we have not (and will not) learn about extracellular fluid.  I asked students what makes up </w:t>
      </w:r>
      <w:r w:rsidR="00DD4BEE" w:rsidRPr="00123DA0">
        <w:rPr>
          <w:rFonts w:asciiTheme="minorHAnsi" w:hAnsiTheme="minorHAnsi" w:cs="Arial"/>
          <w:i/>
        </w:rPr>
        <w:t xml:space="preserve">most </w:t>
      </w:r>
      <w:r w:rsidR="00DD4BEE" w:rsidRPr="00123DA0">
        <w:rPr>
          <w:rFonts w:asciiTheme="minorHAnsi" w:hAnsiTheme="minorHAnsi" w:cs="Arial"/>
        </w:rPr>
        <w:t xml:space="preserve">of a living organism.  They knew the answer was water.  I showed them that water is on </w:t>
      </w:r>
      <w:r w:rsidR="00DD4BEE" w:rsidRPr="00123DA0">
        <w:rPr>
          <w:rFonts w:asciiTheme="minorHAnsi" w:hAnsiTheme="minorHAnsi" w:cs="Arial"/>
          <w:i/>
        </w:rPr>
        <w:t xml:space="preserve">both </w:t>
      </w:r>
      <w:r w:rsidR="00DD4BEE" w:rsidRPr="00123DA0">
        <w:rPr>
          <w:rFonts w:asciiTheme="minorHAnsi" w:hAnsiTheme="minorHAnsi" w:cs="Arial"/>
        </w:rPr>
        <w:t xml:space="preserve">sides of the plasma membrane, which is why both the outside layer and the inside layer of the plasma membrane must be hydrophilic.  I think that seeing a 3-D cell, instead of a cross section, made it easier for students to visualize this.  </w:t>
      </w:r>
    </w:p>
    <w:p w:rsidR="008636A9" w:rsidRPr="00123DA0" w:rsidRDefault="00217A2B" w:rsidP="00DD70C1">
      <w:pPr>
        <w:pStyle w:val="Default"/>
        <w:ind w:left="720" w:firstLine="720"/>
        <w:contextualSpacing/>
        <w:rPr>
          <w:rFonts w:asciiTheme="minorHAnsi" w:hAnsiTheme="minorHAnsi" w:cs="Arial"/>
        </w:rPr>
      </w:pPr>
      <w:r w:rsidRPr="00123DA0">
        <w:rPr>
          <w:rFonts w:asciiTheme="minorHAnsi" w:hAnsiTheme="minorHAnsi" w:cs="Arial"/>
        </w:rPr>
        <w:t xml:space="preserve">I also allowed students to ask any questions that they had on any part of the test.  </w:t>
      </w:r>
      <w:r w:rsidR="008636A9" w:rsidRPr="00123DA0">
        <w:rPr>
          <w:rFonts w:asciiTheme="minorHAnsi" w:hAnsiTheme="minorHAnsi" w:cs="Arial"/>
        </w:rPr>
        <w:t xml:space="preserve">I was confident that, as a class, we were able to move on to the next unit.  </w:t>
      </w:r>
    </w:p>
    <w:p w:rsidR="008636A9" w:rsidRPr="00123DA0" w:rsidRDefault="008636A9" w:rsidP="00DD4BEE">
      <w:pPr>
        <w:pStyle w:val="Default"/>
        <w:contextualSpacing/>
        <w:rPr>
          <w:rFonts w:asciiTheme="minorHAnsi" w:hAnsiTheme="minorHAnsi" w:cs="Arial"/>
        </w:rPr>
      </w:pPr>
    </w:p>
    <w:p w:rsidR="00A977B7" w:rsidRPr="00123DA0" w:rsidRDefault="00A977B7" w:rsidP="00805556">
      <w:pPr>
        <w:pStyle w:val="Default"/>
        <w:numPr>
          <w:ilvl w:val="0"/>
          <w:numId w:val="6"/>
        </w:numPr>
        <w:contextualSpacing/>
        <w:rPr>
          <w:rFonts w:asciiTheme="minorHAnsi" w:hAnsiTheme="minorHAnsi" w:cs="Arial"/>
        </w:rPr>
      </w:pPr>
      <w:r w:rsidRPr="00123DA0">
        <w:rPr>
          <w:rFonts w:asciiTheme="minorHAnsi" w:hAnsiTheme="minorHAnsi" w:cs="Arial"/>
        </w:rPr>
        <w:t xml:space="preserve">If different, describe any individualized next steps for the two students whose individual learning you analyzed. </w:t>
      </w:r>
    </w:p>
    <w:p w:rsidR="00D47AA2" w:rsidRPr="00123DA0" w:rsidRDefault="00D47AA2" w:rsidP="00D47AA2">
      <w:pPr>
        <w:pStyle w:val="Default"/>
        <w:ind w:left="720"/>
        <w:contextualSpacing/>
        <w:rPr>
          <w:rFonts w:asciiTheme="minorHAnsi" w:hAnsiTheme="minorHAnsi" w:cs="Arial"/>
        </w:rPr>
      </w:pPr>
    </w:p>
    <w:p w:rsidR="00D47AA2" w:rsidRPr="00123DA0" w:rsidRDefault="00D47AA2" w:rsidP="00D47AA2">
      <w:pPr>
        <w:pStyle w:val="TPAnmbr"/>
        <w:ind w:firstLine="0"/>
        <w:rPr>
          <w:rFonts w:asciiTheme="minorHAnsi" w:hAnsiTheme="minorHAnsi"/>
          <w:sz w:val="24"/>
          <w:szCs w:val="24"/>
        </w:rPr>
      </w:pPr>
      <w:r w:rsidRPr="00123DA0">
        <w:rPr>
          <w:rFonts w:asciiTheme="minorHAnsi" w:hAnsiTheme="minorHAnsi"/>
          <w:sz w:val="24"/>
          <w:szCs w:val="24"/>
        </w:rPr>
        <w:t xml:space="preserve">No individualized steps </w:t>
      </w:r>
      <w:proofErr w:type="gramStart"/>
      <w:r w:rsidRPr="00123DA0">
        <w:rPr>
          <w:rFonts w:asciiTheme="minorHAnsi" w:hAnsiTheme="minorHAnsi"/>
          <w:sz w:val="24"/>
          <w:szCs w:val="24"/>
        </w:rPr>
        <w:t>were needed</w:t>
      </w:r>
      <w:proofErr w:type="gramEnd"/>
      <w:r w:rsidRPr="00123DA0">
        <w:rPr>
          <w:rFonts w:asciiTheme="minorHAnsi" w:hAnsiTheme="minorHAnsi"/>
          <w:sz w:val="24"/>
          <w:szCs w:val="24"/>
        </w:rPr>
        <w:t xml:space="preserve"> for </w:t>
      </w:r>
      <w:r w:rsidR="00123DA0" w:rsidRPr="00123DA0">
        <w:rPr>
          <w:rFonts w:asciiTheme="minorHAnsi" w:hAnsiTheme="minorHAnsi"/>
          <w:sz w:val="24"/>
          <w:szCs w:val="24"/>
        </w:rPr>
        <w:t>K</w:t>
      </w:r>
      <w:r w:rsidRPr="00123DA0">
        <w:rPr>
          <w:rFonts w:asciiTheme="minorHAnsi" w:hAnsiTheme="minorHAnsi"/>
          <w:sz w:val="24"/>
          <w:szCs w:val="24"/>
        </w:rPr>
        <w:t xml:space="preserve"> or </w:t>
      </w:r>
      <w:r w:rsidR="00123DA0" w:rsidRPr="00123DA0">
        <w:rPr>
          <w:rFonts w:asciiTheme="minorHAnsi" w:hAnsiTheme="minorHAnsi"/>
          <w:sz w:val="24"/>
          <w:szCs w:val="24"/>
        </w:rPr>
        <w:t>L</w:t>
      </w:r>
      <w:r w:rsidRPr="00123DA0">
        <w:rPr>
          <w:rFonts w:asciiTheme="minorHAnsi" w:hAnsiTheme="minorHAnsi"/>
          <w:sz w:val="24"/>
          <w:szCs w:val="24"/>
        </w:rPr>
        <w:t xml:space="preserve">.  After the assessment, I did meet with </w:t>
      </w:r>
      <w:r w:rsidR="00123DA0">
        <w:rPr>
          <w:rFonts w:asciiTheme="minorHAnsi" w:hAnsiTheme="minorHAnsi"/>
          <w:sz w:val="24"/>
          <w:szCs w:val="24"/>
        </w:rPr>
        <w:t>N</w:t>
      </w:r>
      <w:r w:rsidRPr="00123DA0">
        <w:rPr>
          <w:rFonts w:asciiTheme="minorHAnsi" w:hAnsiTheme="minorHAnsi"/>
          <w:sz w:val="24"/>
          <w:szCs w:val="24"/>
        </w:rPr>
        <w:t xml:space="preserve"> a couple times to help her individually, and she eventually got a basic understanding of the concepts.  However, it is clear that she will need extra help and scaffolding in the future.  </w:t>
      </w:r>
    </w:p>
    <w:p w:rsidR="00D47AA2" w:rsidRPr="00123DA0" w:rsidRDefault="00D47AA2" w:rsidP="00D47AA2">
      <w:pPr>
        <w:pStyle w:val="TPAnmbr"/>
        <w:ind w:firstLine="0"/>
        <w:rPr>
          <w:rFonts w:asciiTheme="minorHAnsi" w:hAnsiTheme="minorHAnsi"/>
          <w:sz w:val="24"/>
          <w:szCs w:val="24"/>
        </w:rPr>
      </w:pPr>
    </w:p>
    <w:p w:rsidR="00E32B31" w:rsidRPr="00123DA0" w:rsidRDefault="00A977B7" w:rsidP="00E32B31">
      <w:pPr>
        <w:pStyle w:val="TPAnmbr"/>
        <w:numPr>
          <w:ilvl w:val="0"/>
          <w:numId w:val="6"/>
        </w:numPr>
        <w:contextualSpacing/>
        <w:rPr>
          <w:rFonts w:asciiTheme="minorHAnsi" w:hAnsiTheme="minorHAnsi"/>
          <w:sz w:val="24"/>
          <w:szCs w:val="24"/>
        </w:rPr>
      </w:pPr>
      <w:r w:rsidRPr="00123DA0">
        <w:rPr>
          <w:rFonts w:asciiTheme="minorHAnsi" w:hAnsiTheme="minorHAnsi"/>
          <w:sz w:val="24"/>
          <w:szCs w:val="24"/>
        </w:rPr>
        <w:t xml:space="preserve">In your description, explain how these next steps follow from your analysis of the student performances. </w:t>
      </w:r>
    </w:p>
    <w:p w:rsidR="00E32B31" w:rsidRPr="00123DA0" w:rsidRDefault="00E32B31" w:rsidP="00E32B31">
      <w:pPr>
        <w:pStyle w:val="Default"/>
        <w:contextualSpacing/>
        <w:rPr>
          <w:rFonts w:asciiTheme="minorHAnsi" w:hAnsiTheme="minorHAnsi" w:cs="Arial"/>
        </w:rPr>
      </w:pPr>
    </w:p>
    <w:p w:rsidR="009237AC" w:rsidRPr="00123DA0" w:rsidRDefault="00D47AA2" w:rsidP="00DD4BEE">
      <w:pPr>
        <w:pStyle w:val="Default"/>
        <w:ind w:left="720"/>
        <w:contextualSpacing/>
        <w:rPr>
          <w:rFonts w:asciiTheme="minorHAnsi" w:hAnsiTheme="minorHAnsi" w:cs="Arial"/>
        </w:rPr>
      </w:pPr>
      <w:r w:rsidRPr="00123DA0">
        <w:rPr>
          <w:rFonts w:asciiTheme="minorHAnsi" w:hAnsiTheme="minorHAnsi" w:cs="Arial"/>
        </w:rPr>
        <w:t>Based on N’s poor performance</w:t>
      </w:r>
      <w:r w:rsidR="00DD4BEE" w:rsidRPr="00123DA0">
        <w:rPr>
          <w:rFonts w:asciiTheme="minorHAnsi" w:hAnsiTheme="minorHAnsi" w:cs="Arial"/>
        </w:rPr>
        <w:t xml:space="preserve">, it was clear that she needed re-teaching of the concepts starting from the very beginning.  I made sure to use a variety of pictures and </w:t>
      </w:r>
      <w:proofErr w:type="gramStart"/>
      <w:r w:rsidR="00DD4BEE" w:rsidRPr="00123DA0">
        <w:rPr>
          <w:rFonts w:asciiTheme="minorHAnsi" w:hAnsiTheme="minorHAnsi" w:cs="Arial"/>
        </w:rPr>
        <w:t xml:space="preserve">drawing with </w:t>
      </w:r>
      <w:r w:rsidR="00123DA0">
        <w:rPr>
          <w:rFonts w:asciiTheme="minorHAnsi" w:hAnsiTheme="minorHAnsi" w:cs="Arial"/>
        </w:rPr>
        <w:t>my explanations as it appears N</w:t>
      </w:r>
      <w:r w:rsidR="00DD4BEE" w:rsidRPr="00123DA0">
        <w:rPr>
          <w:rFonts w:asciiTheme="minorHAnsi" w:hAnsiTheme="minorHAnsi" w:cs="Arial"/>
        </w:rPr>
        <w:t>’s verbal skills are</w:t>
      </w:r>
      <w:proofErr w:type="gramEnd"/>
      <w:r w:rsidR="00DD4BEE" w:rsidRPr="00123DA0">
        <w:rPr>
          <w:rFonts w:asciiTheme="minorHAnsi" w:hAnsiTheme="minorHAnsi" w:cs="Arial"/>
        </w:rPr>
        <w:t xml:space="preserve"> limited.  </w:t>
      </w:r>
    </w:p>
    <w:p w:rsidR="00DD4BEE" w:rsidRPr="00123DA0" w:rsidRDefault="00DD4BEE" w:rsidP="00D47AA2">
      <w:pPr>
        <w:pStyle w:val="Default"/>
        <w:ind w:left="360"/>
        <w:contextualSpacing/>
        <w:rPr>
          <w:rFonts w:asciiTheme="minorHAnsi" w:hAnsiTheme="minorHAnsi" w:cs="Arial"/>
        </w:rPr>
      </w:pPr>
    </w:p>
    <w:p w:rsidR="00871C36" w:rsidRPr="00123DA0" w:rsidRDefault="00871C36" w:rsidP="00805556">
      <w:pPr>
        <w:pStyle w:val="Default"/>
        <w:contextualSpacing/>
        <w:rPr>
          <w:color w:val="auto"/>
        </w:rPr>
      </w:pPr>
      <w:r w:rsidRPr="00123DA0">
        <w:rPr>
          <w:color w:val="auto"/>
        </w:rPr>
        <w:t xml:space="preserve">4. </w:t>
      </w:r>
      <w:r w:rsidRPr="00123DA0">
        <w:rPr>
          <w:b/>
          <w:bCs/>
          <w:color w:val="auto"/>
        </w:rPr>
        <w:t xml:space="preserve">Evidence of Academic Language </w:t>
      </w:r>
      <w:r w:rsidRPr="00123DA0">
        <w:rPr>
          <w:color w:val="auto"/>
        </w:rPr>
        <w:t>(</w:t>
      </w:r>
      <w:r w:rsidRPr="00123DA0">
        <w:rPr>
          <w:iCs/>
          <w:color w:val="auto"/>
        </w:rPr>
        <w:t xml:space="preserve">NOTE: You may provide evidence for academic language with your video clips OR through student work samples in Task 3.  If evidence of student understanding and/or use of the key language demand </w:t>
      </w:r>
      <w:proofErr w:type="gramStart"/>
      <w:r w:rsidRPr="00123DA0">
        <w:rPr>
          <w:iCs/>
          <w:color w:val="auto"/>
        </w:rPr>
        <w:t>are well represented</w:t>
      </w:r>
      <w:proofErr w:type="gramEnd"/>
      <w:r w:rsidRPr="00123DA0">
        <w:rPr>
          <w:iCs/>
          <w:color w:val="auto"/>
        </w:rPr>
        <w:t xml:space="preserve"> in the clips, then respond to the prompts below.  Otherwise, omit this prompt and respond to prompt </w:t>
      </w:r>
      <w:proofErr w:type="gramStart"/>
      <w:r w:rsidRPr="00123DA0">
        <w:rPr>
          <w:iCs/>
          <w:color w:val="auto"/>
        </w:rPr>
        <w:t>4</w:t>
      </w:r>
      <w:proofErr w:type="gramEnd"/>
      <w:r w:rsidRPr="00123DA0">
        <w:rPr>
          <w:iCs/>
          <w:color w:val="auto"/>
        </w:rPr>
        <w:t xml:space="preserve"> in the Instruction task.)  </w:t>
      </w:r>
    </w:p>
    <w:p w:rsidR="00871C36" w:rsidRPr="00123DA0" w:rsidRDefault="00871C36" w:rsidP="00805556">
      <w:pPr>
        <w:pStyle w:val="TPAnmbr"/>
        <w:contextualSpacing/>
        <w:rPr>
          <w:rFonts w:asciiTheme="minorHAnsi" w:hAnsiTheme="minorHAnsi"/>
          <w:sz w:val="24"/>
          <w:szCs w:val="24"/>
        </w:rPr>
      </w:pPr>
      <w:r w:rsidRPr="00123DA0">
        <w:rPr>
          <w:rFonts w:asciiTheme="minorHAnsi" w:hAnsiTheme="minorHAnsi"/>
          <w:sz w:val="24"/>
          <w:szCs w:val="24"/>
        </w:rPr>
        <w:t xml:space="preserve">a)  Describe evidence in the clip(s) that demonstrates the extent to which students are able to understand and/or use the language associated with the identified language demand </w:t>
      </w:r>
      <w:r w:rsidRPr="00123DA0">
        <w:rPr>
          <w:rFonts w:asciiTheme="minorHAnsi" w:hAnsiTheme="minorHAnsi"/>
          <w:sz w:val="24"/>
          <w:szCs w:val="24"/>
        </w:rPr>
        <w:lastRenderedPageBreak/>
        <w:t>(</w:t>
      </w:r>
      <w:proofErr w:type="gramStart"/>
      <w:r w:rsidRPr="00123DA0">
        <w:rPr>
          <w:rFonts w:asciiTheme="minorHAnsi" w:hAnsiTheme="minorHAnsi"/>
          <w:sz w:val="24"/>
          <w:szCs w:val="24"/>
        </w:rPr>
        <w:t>vocabulary</w:t>
      </w:r>
      <w:proofErr w:type="gramEnd"/>
      <w:r w:rsidRPr="00123DA0">
        <w:rPr>
          <w:rFonts w:asciiTheme="minorHAnsi" w:hAnsiTheme="minorHAnsi"/>
          <w:sz w:val="24"/>
          <w:szCs w:val="24"/>
        </w:rPr>
        <w:t xml:space="preserve">, function/form, and/or instructional language) in ways that develop understandings of the nature of science and scientific inquiry. </w:t>
      </w:r>
    </w:p>
    <w:p w:rsidR="008023D0" w:rsidRPr="00123DA0" w:rsidRDefault="008023D0" w:rsidP="008023D0">
      <w:pPr>
        <w:contextualSpacing/>
      </w:pPr>
      <w:r w:rsidRPr="00123DA0">
        <w:tab/>
      </w:r>
    </w:p>
    <w:p w:rsidR="008023D0" w:rsidRPr="00123DA0" w:rsidRDefault="008023D0" w:rsidP="008023D0">
      <w:pPr>
        <w:contextualSpacing/>
      </w:pPr>
      <w:r w:rsidRPr="00123DA0">
        <w:t xml:space="preserve">I believe that the presentations given in class show significant evidence of academic language use.  However, the students’ work samples provide even more insights.  </w:t>
      </w:r>
    </w:p>
    <w:p w:rsidR="008023D0" w:rsidRPr="00123DA0" w:rsidRDefault="008023D0" w:rsidP="008023D0">
      <w:pPr>
        <w:contextualSpacing/>
      </w:pPr>
      <w:r w:rsidRPr="00123DA0">
        <w:tab/>
        <w:t xml:space="preserve">For example, in </w:t>
      </w:r>
      <w:r w:rsidR="00123DA0">
        <w:t>K’</w:t>
      </w:r>
      <w:r w:rsidRPr="00123DA0">
        <w:t xml:space="preserve">s group presentation (not submitted) he did very little speaking, and it was unclear </w:t>
      </w:r>
      <w:proofErr w:type="gramStart"/>
      <w:r w:rsidRPr="00123DA0">
        <w:t>whether or not</w:t>
      </w:r>
      <w:proofErr w:type="gramEnd"/>
      <w:r w:rsidRPr="00123DA0">
        <w:t xml:space="preserve"> he was understanding the concepts.  However, when reading his assessment, it was immediately clear that he has a </w:t>
      </w:r>
      <w:r w:rsidRPr="00123DA0">
        <w:rPr>
          <w:i/>
        </w:rPr>
        <w:t xml:space="preserve">very </w:t>
      </w:r>
      <w:r w:rsidRPr="00123DA0">
        <w:t xml:space="preserve">good understanding of </w:t>
      </w:r>
      <w:r w:rsidRPr="00123DA0">
        <w:rPr>
          <w:i/>
        </w:rPr>
        <w:t>all</w:t>
      </w:r>
      <w:r w:rsidRPr="00123DA0">
        <w:t xml:space="preserve"> of the concepts.  </w:t>
      </w:r>
      <w:r w:rsidR="00123DA0">
        <w:t>K</w:t>
      </w:r>
      <w:r w:rsidRPr="00123DA0">
        <w:t xml:space="preserve"> is very shy and quiet, which is probably why it was he did not speak as much as he should have in his groups presentation.  </w:t>
      </w:r>
    </w:p>
    <w:p w:rsidR="008023D0" w:rsidRPr="00123DA0" w:rsidRDefault="00123DA0" w:rsidP="008023D0">
      <w:pPr>
        <w:contextualSpacing/>
      </w:pPr>
      <w:r>
        <w:tab/>
        <w:t>N</w:t>
      </w:r>
      <w:r w:rsidR="008023D0" w:rsidRPr="00123DA0">
        <w:t xml:space="preserve"> is also very shy, and did no speaking in her presentation (as show in video clip #2).  Her assessment, however, shows that she did not benefit from doing the presentation, as she did not learn most of the material.  </w:t>
      </w:r>
    </w:p>
    <w:p w:rsidR="00871C36" w:rsidRPr="00123DA0" w:rsidRDefault="008023D0" w:rsidP="008023D0">
      <w:pPr>
        <w:contextualSpacing/>
      </w:pPr>
      <w:r w:rsidRPr="00123DA0">
        <w:tab/>
      </w:r>
      <w:r w:rsidR="00123DA0">
        <w:t>L</w:t>
      </w:r>
      <w:r w:rsidRPr="00123DA0">
        <w:t xml:space="preserve"> and </w:t>
      </w:r>
      <w:r w:rsidR="00123DA0">
        <w:t>N</w:t>
      </w:r>
      <w:r w:rsidRPr="00123DA0">
        <w:t xml:space="preserve"> were both group members in the video submitted (video clip #2).  It was clear that </w:t>
      </w:r>
      <w:r w:rsidR="00123DA0">
        <w:t>L</w:t>
      </w:r>
      <w:r w:rsidRPr="00123DA0">
        <w:t xml:space="preserve"> understood the meaning of both their group’s metaphor and their group’s experiment, by her responses to several questions that I asked the group.  She was also able to respond to a question asked by a student.  However, another student (not analyzed) did all of the initial explaining.  </w:t>
      </w:r>
    </w:p>
    <w:p w:rsidR="00E32B31" w:rsidRPr="00123DA0" w:rsidRDefault="00E32B31" w:rsidP="008023D0">
      <w:pPr>
        <w:contextualSpacing/>
      </w:pPr>
    </w:p>
    <w:p w:rsidR="009237AC" w:rsidRPr="00123DA0" w:rsidRDefault="00871C36" w:rsidP="00805556">
      <w:pPr>
        <w:pStyle w:val="TPAnmbr"/>
        <w:contextualSpacing/>
        <w:rPr>
          <w:rFonts w:asciiTheme="minorHAnsi" w:hAnsiTheme="minorHAnsi"/>
          <w:sz w:val="24"/>
          <w:szCs w:val="24"/>
        </w:rPr>
      </w:pPr>
      <w:r w:rsidRPr="00123DA0">
        <w:rPr>
          <w:rFonts w:asciiTheme="minorHAnsi" w:hAnsiTheme="minorHAnsi"/>
          <w:sz w:val="24"/>
          <w:szCs w:val="24"/>
        </w:rPr>
        <w:t>b</w:t>
      </w:r>
      <w:r w:rsidR="00C52C17" w:rsidRPr="00123DA0">
        <w:rPr>
          <w:rFonts w:asciiTheme="minorHAnsi" w:hAnsiTheme="minorHAnsi"/>
          <w:sz w:val="24"/>
          <w:szCs w:val="24"/>
        </w:rPr>
        <w:t>)</w:t>
      </w:r>
      <w:r w:rsidRPr="00123DA0">
        <w:rPr>
          <w:rFonts w:asciiTheme="minorHAnsi" w:hAnsiTheme="minorHAnsi"/>
          <w:sz w:val="24"/>
          <w:szCs w:val="24"/>
        </w:rPr>
        <w:tab/>
        <w:t>Using this evidence, how well did your language supports or instruction promote academic language development for students with varied language levels?</w:t>
      </w:r>
    </w:p>
    <w:p w:rsidR="008023D0" w:rsidRPr="00123DA0" w:rsidRDefault="008023D0" w:rsidP="00805556">
      <w:pPr>
        <w:pStyle w:val="TPAnmbr"/>
        <w:contextualSpacing/>
        <w:rPr>
          <w:rFonts w:asciiTheme="minorHAnsi" w:hAnsiTheme="minorHAnsi"/>
          <w:sz w:val="24"/>
          <w:szCs w:val="24"/>
        </w:rPr>
      </w:pPr>
    </w:p>
    <w:p w:rsidR="008023D0" w:rsidRPr="00123DA0" w:rsidRDefault="008023D0" w:rsidP="00E32B31">
      <w:pPr>
        <w:pStyle w:val="TPAnmbr"/>
        <w:ind w:firstLine="0"/>
        <w:contextualSpacing/>
        <w:rPr>
          <w:rFonts w:asciiTheme="minorHAnsi" w:hAnsiTheme="minorHAnsi"/>
          <w:sz w:val="24"/>
          <w:szCs w:val="24"/>
        </w:rPr>
      </w:pPr>
      <w:r w:rsidRPr="00123DA0">
        <w:rPr>
          <w:rFonts w:asciiTheme="minorHAnsi" w:hAnsiTheme="minorHAnsi"/>
          <w:sz w:val="24"/>
          <w:szCs w:val="24"/>
        </w:rPr>
        <w:t xml:space="preserve">The evidence provided suggests that the activities I designed promoted academic language development in the majority of my students.  However, students had to make </w:t>
      </w:r>
      <w:r w:rsidRPr="00123DA0">
        <w:rPr>
          <w:rFonts w:asciiTheme="minorHAnsi" w:hAnsiTheme="minorHAnsi"/>
          <w:i/>
          <w:sz w:val="24"/>
          <w:szCs w:val="24"/>
        </w:rPr>
        <w:t xml:space="preserve">some </w:t>
      </w:r>
      <w:r w:rsidRPr="00123DA0">
        <w:rPr>
          <w:rFonts w:asciiTheme="minorHAnsi" w:hAnsiTheme="minorHAnsi"/>
          <w:sz w:val="24"/>
          <w:szCs w:val="24"/>
        </w:rPr>
        <w:t xml:space="preserve">effort to learn </w:t>
      </w:r>
      <w:r w:rsidR="00E32B31" w:rsidRPr="00123DA0">
        <w:rPr>
          <w:rFonts w:asciiTheme="minorHAnsi" w:hAnsiTheme="minorHAnsi"/>
          <w:sz w:val="24"/>
          <w:szCs w:val="24"/>
        </w:rPr>
        <w:t xml:space="preserve">new vocabulary and participate in their </w:t>
      </w:r>
      <w:proofErr w:type="gramStart"/>
      <w:r w:rsidR="00E32B31" w:rsidRPr="00123DA0">
        <w:rPr>
          <w:rFonts w:asciiTheme="minorHAnsi" w:hAnsiTheme="minorHAnsi"/>
          <w:sz w:val="24"/>
          <w:szCs w:val="24"/>
        </w:rPr>
        <w:t>groups</w:t>
      </w:r>
      <w:proofErr w:type="gramEnd"/>
      <w:r w:rsidR="00E32B31" w:rsidRPr="00123DA0">
        <w:rPr>
          <w:rFonts w:asciiTheme="minorHAnsi" w:hAnsiTheme="minorHAnsi"/>
          <w:sz w:val="24"/>
          <w:szCs w:val="24"/>
        </w:rPr>
        <w:t xml:space="preserve"> explanation.  </w:t>
      </w:r>
    </w:p>
    <w:p w:rsidR="00E32B31" w:rsidRPr="00123DA0" w:rsidRDefault="00E32B31" w:rsidP="00E32B31">
      <w:pPr>
        <w:pStyle w:val="TPAnmbr"/>
        <w:rPr>
          <w:rFonts w:asciiTheme="minorHAnsi" w:hAnsiTheme="minorHAnsi"/>
          <w:sz w:val="24"/>
          <w:szCs w:val="24"/>
        </w:rPr>
      </w:pPr>
      <w:r w:rsidRPr="00123DA0">
        <w:rPr>
          <w:rFonts w:asciiTheme="minorHAnsi" w:hAnsiTheme="minorHAnsi"/>
          <w:sz w:val="24"/>
          <w:szCs w:val="24"/>
        </w:rPr>
        <w:tab/>
      </w:r>
    </w:p>
    <w:p w:rsidR="00E32B31" w:rsidRPr="00123DA0" w:rsidRDefault="00E32B31" w:rsidP="00E32B31">
      <w:pPr>
        <w:contextualSpacing/>
      </w:pPr>
    </w:p>
    <w:p w:rsidR="00E32B31" w:rsidRPr="00123DA0" w:rsidRDefault="00E32B31" w:rsidP="00E32B31">
      <w:pPr>
        <w:pStyle w:val="TPAnmbr"/>
        <w:rPr>
          <w:rFonts w:asciiTheme="minorHAnsi" w:hAnsiTheme="minorHAnsi"/>
          <w:sz w:val="24"/>
          <w:szCs w:val="24"/>
        </w:rPr>
      </w:pPr>
      <w:bookmarkStart w:id="0" w:name="_GoBack"/>
    </w:p>
    <w:p w:rsidR="00E32B31" w:rsidRPr="00123DA0" w:rsidRDefault="00E32B31" w:rsidP="00805556">
      <w:pPr>
        <w:pStyle w:val="TPAnmbr"/>
        <w:contextualSpacing/>
        <w:rPr>
          <w:rFonts w:asciiTheme="minorHAnsi" w:hAnsiTheme="minorHAnsi"/>
          <w:sz w:val="24"/>
          <w:szCs w:val="24"/>
        </w:rPr>
      </w:pPr>
    </w:p>
    <w:p w:rsidR="00805556" w:rsidRPr="00123DA0" w:rsidRDefault="00805556" w:rsidP="00805556">
      <w:pPr>
        <w:pStyle w:val="TPAnmbr"/>
        <w:contextualSpacing/>
        <w:rPr>
          <w:rFonts w:asciiTheme="minorHAnsi" w:hAnsiTheme="minorHAnsi"/>
          <w:sz w:val="24"/>
          <w:szCs w:val="24"/>
        </w:rPr>
      </w:pPr>
    </w:p>
    <w:bookmarkEnd w:id="0"/>
    <w:p w:rsidR="005446C0" w:rsidRPr="00123DA0" w:rsidRDefault="005446C0" w:rsidP="00805556">
      <w:pPr>
        <w:contextualSpacing/>
      </w:pPr>
    </w:p>
    <w:sectPr w:rsidR="005446C0" w:rsidRPr="00123DA0" w:rsidSect="00805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panose1 w:val="00000000000000000000"/>
    <w:charset w:val="00"/>
    <w:family w:val="roman"/>
    <w:notTrueType/>
    <w:pitch w:val="default"/>
    <w:sig w:usb0="00000003" w:usb1="00000000" w:usb2="00000000" w:usb3="00000000" w:csb0="00000001" w:csb1="00000000"/>
  </w:font>
  <w:font w:name="Bembo-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D832"/>
    <w:multiLevelType w:val="hybridMultilevel"/>
    <w:tmpl w:val="D3A5F539"/>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67283A"/>
    <w:multiLevelType w:val="hybridMultilevel"/>
    <w:tmpl w:val="9C862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0022C"/>
    <w:multiLevelType w:val="hybridMultilevel"/>
    <w:tmpl w:val="ADF04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86E07"/>
    <w:multiLevelType w:val="hybridMultilevel"/>
    <w:tmpl w:val="797A9A2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C4694"/>
    <w:multiLevelType w:val="hybridMultilevel"/>
    <w:tmpl w:val="D6EA87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3B498A"/>
    <w:multiLevelType w:val="hybridMultilevel"/>
    <w:tmpl w:val="CC0C6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C0"/>
    <w:rsid w:val="000024C6"/>
    <w:rsid w:val="00010E55"/>
    <w:rsid w:val="00011BD8"/>
    <w:rsid w:val="00012E91"/>
    <w:rsid w:val="00015BA7"/>
    <w:rsid w:val="000211B4"/>
    <w:rsid w:val="0004431A"/>
    <w:rsid w:val="00062AC2"/>
    <w:rsid w:val="00081E0D"/>
    <w:rsid w:val="000958F7"/>
    <w:rsid w:val="000C24E8"/>
    <w:rsid w:val="000C4719"/>
    <w:rsid w:val="000E15F8"/>
    <w:rsid w:val="000F0B45"/>
    <w:rsid w:val="000F4159"/>
    <w:rsid w:val="00104256"/>
    <w:rsid w:val="0011529C"/>
    <w:rsid w:val="00123DA0"/>
    <w:rsid w:val="00135BF2"/>
    <w:rsid w:val="00167F5D"/>
    <w:rsid w:val="00170E22"/>
    <w:rsid w:val="001720B8"/>
    <w:rsid w:val="00176788"/>
    <w:rsid w:val="00181DA8"/>
    <w:rsid w:val="001851CE"/>
    <w:rsid w:val="001964C1"/>
    <w:rsid w:val="001A4D74"/>
    <w:rsid w:val="001A4D77"/>
    <w:rsid w:val="001B365F"/>
    <w:rsid w:val="001C032E"/>
    <w:rsid w:val="001C5BAF"/>
    <w:rsid w:val="001D72D6"/>
    <w:rsid w:val="001E1A98"/>
    <w:rsid w:val="001E3F86"/>
    <w:rsid w:val="00217A2B"/>
    <w:rsid w:val="002201F9"/>
    <w:rsid w:val="00222060"/>
    <w:rsid w:val="0023255B"/>
    <w:rsid w:val="0023375C"/>
    <w:rsid w:val="00246994"/>
    <w:rsid w:val="00247094"/>
    <w:rsid w:val="002539D1"/>
    <w:rsid w:val="002738E9"/>
    <w:rsid w:val="00282DE8"/>
    <w:rsid w:val="00284B1E"/>
    <w:rsid w:val="0029013F"/>
    <w:rsid w:val="002904B1"/>
    <w:rsid w:val="00294D17"/>
    <w:rsid w:val="002A6F38"/>
    <w:rsid w:val="002A760F"/>
    <w:rsid w:val="002B7530"/>
    <w:rsid w:val="002C485B"/>
    <w:rsid w:val="002C73D7"/>
    <w:rsid w:val="002D58BC"/>
    <w:rsid w:val="002F5642"/>
    <w:rsid w:val="002F7F56"/>
    <w:rsid w:val="003010C6"/>
    <w:rsid w:val="003051F9"/>
    <w:rsid w:val="00320E25"/>
    <w:rsid w:val="00321B63"/>
    <w:rsid w:val="003316BB"/>
    <w:rsid w:val="003552A7"/>
    <w:rsid w:val="00355F72"/>
    <w:rsid w:val="0035650E"/>
    <w:rsid w:val="00362CB2"/>
    <w:rsid w:val="00370217"/>
    <w:rsid w:val="003822D7"/>
    <w:rsid w:val="003870B1"/>
    <w:rsid w:val="003C5E08"/>
    <w:rsid w:val="003D5D2D"/>
    <w:rsid w:val="003F1685"/>
    <w:rsid w:val="003F233F"/>
    <w:rsid w:val="004253F7"/>
    <w:rsid w:val="004379D6"/>
    <w:rsid w:val="0046723B"/>
    <w:rsid w:val="00475459"/>
    <w:rsid w:val="00493206"/>
    <w:rsid w:val="004A0A13"/>
    <w:rsid w:val="004A4688"/>
    <w:rsid w:val="004A7D76"/>
    <w:rsid w:val="004B05FA"/>
    <w:rsid w:val="004B0ADC"/>
    <w:rsid w:val="004B6EB1"/>
    <w:rsid w:val="004C4279"/>
    <w:rsid w:val="004C43A4"/>
    <w:rsid w:val="004C4B95"/>
    <w:rsid w:val="004C5D1C"/>
    <w:rsid w:val="004D20EA"/>
    <w:rsid w:val="004D3FED"/>
    <w:rsid w:val="004E2532"/>
    <w:rsid w:val="004E3656"/>
    <w:rsid w:val="004E7EDC"/>
    <w:rsid w:val="004E7F8B"/>
    <w:rsid w:val="004F0166"/>
    <w:rsid w:val="00514C06"/>
    <w:rsid w:val="00516B53"/>
    <w:rsid w:val="005333E6"/>
    <w:rsid w:val="00542688"/>
    <w:rsid w:val="005446C0"/>
    <w:rsid w:val="0055284D"/>
    <w:rsid w:val="00565596"/>
    <w:rsid w:val="005835FE"/>
    <w:rsid w:val="00583A97"/>
    <w:rsid w:val="00585B7A"/>
    <w:rsid w:val="00592EF4"/>
    <w:rsid w:val="005C1DD3"/>
    <w:rsid w:val="005C437D"/>
    <w:rsid w:val="005C4559"/>
    <w:rsid w:val="005C4FAE"/>
    <w:rsid w:val="005C610B"/>
    <w:rsid w:val="005D612F"/>
    <w:rsid w:val="005E4CB4"/>
    <w:rsid w:val="005E52DB"/>
    <w:rsid w:val="005F170B"/>
    <w:rsid w:val="00610694"/>
    <w:rsid w:val="006136D8"/>
    <w:rsid w:val="0061736D"/>
    <w:rsid w:val="006236AB"/>
    <w:rsid w:val="00623FC9"/>
    <w:rsid w:val="0063364C"/>
    <w:rsid w:val="0063772D"/>
    <w:rsid w:val="006377AC"/>
    <w:rsid w:val="00641A39"/>
    <w:rsid w:val="00656894"/>
    <w:rsid w:val="00676B61"/>
    <w:rsid w:val="00687B4E"/>
    <w:rsid w:val="006976EC"/>
    <w:rsid w:val="006B2E5B"/>
    <w:rsid w:val="006D3EF2"/>
    <w:rsid w:val="006E48BC"/>
    <w:rsid w:val="006F19FC"/>
    <w:rsid w:val="007113D9"/>
    <w:rsid w:val="00724D15"/>
    <w:rsid w:val="00731E45"/>
    <w:rsid w:val="00732A78"/>
    <w:rsid w:val="007343FD"/>
    <w:rsid w:val="00734DA2"/>
    <w:rsid w:val="00737755"/>
    <w:rsid w:val="0073783C"/>
    <w:rsid w:val="00742320"/>
    <w:rsid w:val="0074564F"/>
    <w:rsid w:val="007511A1"/>
    <w:rsid w:val="00762539"/>
    <w:rsid w:val="0077163A"/>
    <w:rsid w:val="00777E0E"/>
    <w:rsid w:val="00784492"/>
    <w:rsid w:val="00794BB1"/>
    <w:rsid w:val="00795399"/>
    <w:rsid w:val="00795DDE"/>
    <w:rsid w:val="007A36FD"/>
    <w:rsid w:val="007A694B"/>
    <w:rsid w:val="007B2856"/>
    <w:rsid w:val="007C03AE"/>
    <w:rsid w:val="007C251F"/>
    <w:rsid w:val="007C689D"/>
    <w:rsid w:val="007C6B17"/>
    <w:rsid w:val="007C7B5E"/>
    <w:rsid w:val="007D2779"/>
    <w:rsid w:val="007D470B"/>
    <w:rsid w:val="00800475"/>
    <w:rsid w:val="008014C3"/>
    <w:rsid w:val="008023D0"/>
    <w:rsid w:val="008044ED"/>
    <w:rsid w:val="00805556"/>
    <w:rsid w:val="00811EB8"/>
    <w:rsid w:val="00814363"/>
    <w:rsid w:val="00815605"/>
    <w:rsid w:val="008174F2"/>
    <w:rsid w:val="008200AA"/>
    <w:rsid w:val="00826832"/>
    <w:rsid w:val="00831452"/>
    <w:rsid w:val="00836956"/>
    <w:rsid w:val="00856B83"/>
    <w:rsid w:val="008636A9"/>
    <w:rsid w:val="00871C36"/>
    <w:rsid w:val="00877405"/>
    <w:rsid w:val="008931FE"/>
    <w:rsid w:val="00893F87"/>
    <w:rsid w:val="00895492"/>
    <w:rsid w:val="00897A8C"/>
    <w:rsid w:val="008A0780"/>
    <w:rsid w:val="008A44F7"/>
    <w:rsid w:val="008A5578"/>
    <w:rsid w:val="008C4C90"/>
    <w:rsid w:val="008D5220"/>
    <w:rsid w:val="008D666C"/>
    <w:rsid w:val="00904F34"/>
    <w:rsid w:val="00915EC1"/>
    <w:rsid w:val="00920960"/>
    <w:rsid w:val="0092171B"/>
    <w:rsid w:val="009237AC"/>
    <w:rsid w:val="009240B1"/>
    <w:rsid w:val="009315F4"/>
    <w:rsid w:val="00931CC1"/>
    <w:rsid w:val="00937AFA"/>
    <w:rsid w:val="00950BE3"/>
    <w:rsid w:val="0095302A"/>
    <w:rsid w:val="0096335C"/>
    <w:rsid w:val="00963A08"/>
    <w:rsid w:val="00965E5D"/>
    <w:rsid w:val="0097422D"/>
    <w:rsid w:val="00992118"/>
    <w:rsid w:val="00995100"/>
    <w:rsid w:val="009A2420"/>
    <w:rsid w:val="009B0A43"/>
    <w:rsid w:val="009C00EE"/>
    <w:rsid w:val="009D6DD0"/>
    <w:rsid w:val="00A049ED"/>
    <w:rsid w:val="00A061E6"/>
    <w:rsid w:val="00A13ACA"/>
    <w:rsid w:val="00A16666"/>
    <w:rsid w:val="00A172A9"/>
    <w:rsid w:val="00A25A6E"/>
    <w:rsid w:val="00A72858"/>
    <w:rsid w:val="00A741A7"/>
    <w:rsid w:val="00A901E9"/>
    <w:rsid w:val="00A977B7"/>
    <w:rsid w:val="00AA033D"/>
    <w:rsid w:val="00AA7311"/>
    <w:rsid w:val="00AB0722"/>
    <w:rsid w:val="00AB1262"/>
    <w:rsid w:val="00AB419E"/>
    <w:rsid w:val="00AB479D"/>
    <w:rsid w:val="00AC4BF9"/>
    <w:rsid w:val="00AC556E"/>
    <w:rsid w:val="00AE497E"/>
    <w:rsid w:val="00AF63A9"/>
    <w:rsid w:val="00B3224C"/>
    <w:rsid w:val="00B6606A"/>
    <w:rsid w:val="00B7724F"/>
    <w:rsid w:val="00B8634F"/>
    <w:rsid w:val="00BA1A19"/>
    <w:rsid w:val="00BA33EB"/>
    <w:rsid w:val="00BA4C66"/>
    <w:rsid w:val="00BA585B"/>
    <w:rsid w:val="00BA72A7"/>
    <w:rsid w:val="00BB270A"/>
    <w:rsid w:val="00BC0184"/>
    <w:rsid w:val="00BD0920"/>
    <w:rsid w:val="00BD120E"/>
    <w:rsid w:val="00BE03AF"/>
    <w:rsid w:val="00BE3D80"/>
    <w:rsid w:val="00BF1E4E"/>
    <w:rsid w:val="00BF5DFC"/>
    <w:rsid w:val="00BF607E"/>
    <w:rsid w:val="00C11B1A"/>
    <w:rsid w:val="00C21341"/>
    <w:rsid w:val="00C2702E"/>
    <w:rsid w:val="00C44FAA"/>
    <w:rsid w:val="00C52C17"/>
    <w:rsid w:val="00C77E89"/>
    <w:rsid w:val="00C839FA"/>
    <w:rsid w:val="00C86858"/>
    <w:rsid w:val="00C95776"/>
    <w:rsid w:val="00CA113D"/>
    <w:rsid w:val="00CA7EA0"/>
    <w:rsid w:val="00CC4998"/>
    <w:rsid w:val="00CC50A7"/>
    <w:rsid w:val="00CD214B"/>
    <w:rsid w:val="00CD2B9D"/>
    <w:rsid w:val="00CD4E16"/>
    <w:rsid w:val="00CD5A33"/>
    <w:rsid w:val="00CE2D24"/>
    <w:rsid w:val="00CE48CA"/>
    <w:rsid w:val="00CF08E3"/>
    <w:rsid w:val="00CF47C0"/>
    <w:rsid w:val="00D010DA"/>
    <w:rsid w:val="00D0443E"/>
    <w:rsid w:val="00D10646"/>
    <w:rsid w:val="00D14D64"/>
    <w:rsid w:val="00D16175"/>
    <w:rsid w:val="00D17DF7"/>
    <w:rsid w:val="00D20CA2"/>
    <w:rsid w:val="00D21096"/>
    <w:rsid w:val="00D21C75"/>
    <w:rsid w:val="00D31121"/>
    <w:rsid w:val="00D47AA2"/>
    <w:rsid w:val="00D779FD"/>
    <w:rsid w:val="00D83E6B"/>
    <w:rsid w:val="00D85951"/>
    <w:rsid w:val="00D920E1"/>
    <w:rsid w:val="00DB6CC1"/>
    <w:rsid w:val="00DB7B89"/>
    <w:rsid w:val="00DC37FB"/>
    <w:rsid w:val="00DD4BEE"/>
    <w:rsid w:val="00DD70C1"/>
    <w:rsid w:val="00E0756A"/>
    <w:rsid w:val="00E20474"/>
    <w:rsid w:val="00E236A5"/>
    <w:rsid w:val="00E32B31"/>
    <w:rsid w:val="00E36103"/>
    <w:rsid w:val="00E421F0"/>
    <w:rsid w:val="00E55303"/>
    <w:rsid w:val="00E705A6"/>
    <w:rsid w:val="00E934FC"/>
    <w:rsid w:val="00E9640F"/>
    <w:rsid w:val="00EB111D"/>
    <w:rsid w:val="00ED4F1A"/>
    <w:rsid w:val="00EE10F3"/>
    <w:rsid w:val="00EF5C72"/>
    <w:rsid w:val="00EF7C7B"/>
    <w:rsid w:val="00F00B64"/>
    <w:rsid w:val="00F2417D"/>
    <w:rsid w:val="00F3273A"/>
    <w:rsid w:val="00F42EEC"/>
    <w:rsid w:val="00F530C3"/>
    <w:rsid w:val="00F54A5E"/>
    <w:rsid w:val="00F55F27"/>
    <w:rsid w:val="00F63CAD"/>
    <w:rsid w:val="00F861B5"/>
    <w:rsid w:val="00F905B7"/>
    <w:rsid w:val="00F96A51"/>
    <w:rsid w:val="00FA50EF"/>
    <w:rsid w:val="00FA5CE8"/>
    <w:rsid w:val="00FB1847"/>
    <w:rsid w:val="00FB2E82"/>
    <w:rsid w:val="00FB6BD4"/>
    <w:rsid w:val="00FE05C1"/>
    <w:rsid w:val="00FE2A99"/>
    <w:rsid w:val="00FE5384"/>
    <w:rsid w:val="00FF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64"/>
    <w:pPr>
      <w:widowControl w:val="0"/>
      <w:suppressAutoHyphens/>
      <w:autoSpaceDN w:val="0"/>
      <w:spacing w:after="0" w:line="240" w:lineRule="auto"/>
      <w:textAlignment w:val="baseline"/>
    </w:pPr>
    <w:rPr>
      <w:rFonts w:eastAsia="SimSun" w:cs="Mangal"/>
      <w:kern w:val="3"/>
      <w:sz w:val="24"/>
      <w:szCs w:val="24"/>
      <w:lang w:eastAsia="zh-CN" w:bidi="hi-IN"/>
      <w14:ligatures w14:val="none"/>
    </w:rPr>
  </w:style>
  <w:style w:type="paragraph" w:styleId="Heading1">
    <w:name w:val="heading 1"/>
    <w:basedOn w:val="Normal"/>
    <w:next w:val="Normal"/>
    <w:link w:val="Heading1Char"/>
    <w:uiPriority w:val="9"/>
    <w:qFormat/>
    <w:rsid w:val="007A694B"/>
    <w:pPr>
      <w:keepNext/>
      <w:keepLines/>
      <w:spacing w:before="480"/>
      <w:jc w:val="center"/>
      <w:outlineLvl w:val="0"/>
    </w:pPr>
    <w:rPr>
      <w:rFonts w:asciiTheme="majorHAnsi" w:eastAsiaTheme="majorEastAsia" w:hAnsiTheme="majorHAnsi"/>
      <w:b/>
      <w:bCs/>
      <w:sz w:val="28"/>
      <w:szCs w:val="25"/>
    </w:rPr>
  </w:style>
  <w:style w:type="paragraph" w:styleId="Heading2">
    <w:name w:val="heading 2"/>
    <w:basedOn w:val="Normal"/>
    <w:next w:val="Normal"/>
    <w:link w:val="Heading2Char"/>
    <w:uiPriority w:val="9"/>
    <w:semiHidden/>
    <w:unhideWhenUsed/>
    <w:qFormat/>
    <w:rsid w:val="009315F4"/>
    <w:pPr>
      <w:keepNext/>
      <w:keepLines/>
      <w:spacing w:before="200"/>
      <w:outlineLvl w:val="1"/>
    </w:pPr>
    <w:rPr>
      <w:rFonts w:asciiTheme="majorHAnsi" w:eastAsiaTheme="majorEastAsia" w:hAnsiTheme="majorHAnsi"/>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94B"/>
    <w:rPr>
      <w:rFonts w:asciiTheme="majorHAnsi" w:eastAsiaTheme="majorEastAsia" w:hAnsiTheme="majorHAnsi" w:cs="Mangal"/>
      <w:b/>
      <w:bCs/>
      <w:kern w:val="3"/>
      <w:sz w:val="28"/>
      <w:szCs w:val="25"/>
      <w:lang w:eastAsia="zh-CN" w:bidi="hi-IN"/>
      <w14:ligatures w14:val="none"/>
    </w:rPr>
  </w:style>
  <w:style w:type="character" w:customStyle="1" w:styleId="Heading2Char">
    <w:name w:val="Heading 2 Char"/>
    <w:basedOn w:val="DefaultParagraphFont"/>
    <w:link w:val="Heading2"/>
    <w:uiPriority w:val="9"/>
    <w:semiHidden/>
    <w:rsid w:val="009315F4"/>
    <w:rPr>
      <w:rFonts w:asciiTheme="majorHAnsi" w:eastAsiaTheme="majorEastAsia" w:hAnsiTheme="majorHAnsi" w:cs="Mangal"/>
      <w:b/>
      <w:bCs/>
      <w:kern w:val="3"/>
      <w:sz w:val="26"/>
      <w:szCs w:val="23"/>
      <w:lang w:eastAsia="zh-CN" w:bidi="hi-IN"/>
      <w14:ligatures w14:val="none"/>
    </w:rPr>
  </w:style>
  <w:style w:type="paragraph" w:customStyle="1" w:styleId="Default">
    <w:name w:val="Default"/>
    <w:rsid w:val="00A977B7"/>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ListParagraph">
    <w:name w:val="List Paragraph"/>
    <w:basedOn w:val="Normal"/>
    <w:uiPriority w:val="34"/>
    <w:qFormat/>
    <w:rsid w:val="00A977B7"/>
    <w:pPr>
      <w:ind w:left="720"/>
      <w:contextualSpacing/>
    </w:pPr>
    <w:rPr>
      <w:szCs w:val="21"/>
    </w:rPr>
  </w:style>
  <w:style w:type="paragraph" w:customStyle="1" w:styleId="TPAnmbr">
    <w:name w:val="TPA_nmbr"/>
    <w:basedOn w:val="Normal"/>
    <w:rsid w:val="00871C36"/>
    <w:pPr>
      <w:widowControl/>
      <w:suppressAutoHyphens w:val="0"/>
      <w:autoSpaceDN/>
      <w:ind w:left="720" w:hanging="360"/>
      <w:textAlignment w:val="auto"/>
    </w:pPr>
    <w:rPr>
      <w:rFonts w:ascii="Arial" w:eastAsia="Times New Roman" w:hAnsi="Arial" w:cs="Arial"/>
      <w:color w:val="000000"/>
      <w:kern w:val="0"/>
      <w:sz w:val="22"/>
      <w:szCs w:val="22"/>
      <w:lang w:eastAsia="en-US" w:bidi="ar-SA"/>
    </w:rPr>
  </w:style>
  <w:style w:type="paragraph" w:styleId="NoSpacing">
    <w:name w:val="No Spacing"/>
    <w:qFormat/>
    <w:rsid w:val="00805556"/>
    <w:pPr>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styleId="BalloonText">
    <w:name w:val="Balloon Text"/>
    <w:basedOn w:val="Normal"/>
    <w:link w:val="BalloonTextChar"/>
    <w:uiPriority w:val="99"/>
    <w:semiHidden/>
    <w:unhideWhenUsed/>
    <w:rsid w:val="00BA4C66"/>
    <w:rPr>
      <w:rFonts w:ascii="Tahoma" w:hAnsi="Tahoma"/>
      <w:sz w:val="16"/>
      <w:szCs w:val="14"/>
    </w:rPr>
  </w:style>
  <w:style w:type="character" w:customStyle="1" w:styleId="BalloonTextChar">
    <w:name w:val="Balloon Text Char"/>
    <w:basedOn w:val="DefaultParagraphFont"/>
    <w:link w:val="BalloonText"/>
    <w:uiPriority w:val="99"/>
    <w:semiHidden/>
    <w:rsid w:val="00BA4C66"/>
    <w:rPr>
      <w:rFonts w:ascii="Tahoma" w:eastAsia="SimSun" w:hAnsi="Tahoma" w:cs="Mangal"/>
      <w:kern w:val="3"/>
      <w:sz w:val="16"/>
      <w:szCs w:val="14"/>
      <w:lang w:eastAsia="zh-CN" w:bidi="hi-IN"/>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64"/>
    <w:pPr>
      <w:widowControl w:val="0"/>
      <w:suppressAutoHyphens/>
      <w:autoSpaceDN w:val="0"/>
      <w:spacing w:after="0" w:line="240" w:lineRule="auto"/>
      <w:textAlignment w:val="baseline"/>
    </w:pPr>
    <w:rPr>
      <w:rFonts w:eastAsia="SimSun" w:cs="Mangal"/>
      <w:kern w:val="3"/>
      <w:sz w:val="24"/>
      <w:szCs w:val="24"/>
      <w:lang w:eastAsia="zh-CN" w:bidi="hi-IN"/>
      <w14:ligatures w14:val="none"/>
    </w:rPr>
  </w:style>
  <w:style w:type="paragraph" w:styleId="Heading1">
    <w:name w:val="heading 1"/>
    <w:basedOn w:val="Normal"/>
    <w:next w:val="Normal"/>
    <w:link w:val="Heading1Char"/>
    <w:uiPriority w:val="9"/>
    <w:qFormat/>
    <w:rsid w:val="007A694B"/>
    <w:pPr>
      <w:keepNext/>
      <w:keepLines/>
      <w:spacing w:before="480"/>
      <w:jc w:val="center"/>
      <w:outlineLvl w:val="0"/>
    </w:pPr>
    <w:rPr>
      <w:rFonts w:asciiTheme="majorHAnsi" w:eastAsiaTheme="majorEastAsia" w:hAnsiTheme="majorHAnsi"/>
      <w:b/>
      <w:bCs/>
      <w:sz w:val="28"/>
      <w:szCs w:val="25"/>
    </w:rPr>
  </w:style>
  <w:style w:type="paragraph" w:styleId="Heading2">
    <w:name w:val="heading 2"/>
    <w:basedOn w:val="Normal"/>
    <w:next w:val="Normal"/>
    <w:link w:val="Heading2Char"/>
    <w:uiPriority w:val="9"/>
    <w:semiHidden/>
    <w:unhideWhenUsed/>
    <w:qFormat/>
    <w:rsid w:val="009315F4"/>
    <w:pPr>
      <w:keepNext/>
      <w:keepLines/>
      <w:spacing w:before="200"/>
      <w:outlineLvl w:val="1"/>
    </w:pPr>
    <w:rPr>
      <w:rFonts w:asciiTheme="majorHAnsi" w:eastAsiaTheme="majorEastAsia" w:hAnsiTheme="majorHAnsi"/>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94B"/>
    <w:rPr>
      <w:rFonts w:asciiTheme="majorHAnsi" w:eastAsiaTheme="majorEastAsia" w:hAnsiTheme="majorHAnsi" w:cs="Mangal"/>
      <w:b/>
      <w:bCs/>
      <w:kern w:val="3"/>
      <w:sz w:val="28"/>
      <w:szCs w:val="25"/>
      <w:lang w:eastAsia="zh-CN" w:bidi="hi-IN"/>
      <w14:ligatures w14:val="none"/>
    </w:rPr>
  </w:style>
  <w:style w:type="character" w:customStyle="1" w:styleId="Heading2Char">
    <w:name w:val="Heading 2 Char"/>
    <w:basedOn w:val="DefaultParagraphFont"/>
    <w:link w:val="Heading2"/>
    <w:uiPriority w:val="9"/>
    <w:semiHidden/>
    <w:rsid w:val="009315F4"/>
    <w:rPr>
      <w:rFonts w:asciiTheme="majorHAnsi" w:eastAsiaTheme="majorEastAsia" w:hAnsiTheme="majorHAnsi" w:cs="Mangal"/>
      <w:b/>
      <w:bCs/>
      <w:kern w:val="3"/>
      <w:sz w:val="26"/>
      <w:szCs w:val="23"/>
      <w:lang w:eastAsia="zh-CN" w:bidi="hi-IN"/>
      <w14:ligatures w14:val="none"/>
    </w:rPr>
  </w:style>
  <w:style w:type="paragraph" w:customStyle="1" w:styleId="Default">
    <w:name w:val="Default"/>
    <w:rsid w:val="00A977B7"/>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ListParagraph">
    <w:name w:val="List Paragraph"/>
    <w:basedOn w:val="Normal"/>
    <w:uiPriority w:val="34"/>
    <w:qFormat/>
    <w:rsid w:val="00A977B7"/>
    <w:pPr>
      <w:ind w:left="720"/>
      <w:contextualSpacing/>
    </w:pPr>
    <w:rPr>
      <w:szCs w:val="21"/>
    </w:rPr>
  </w:style>
  <w:style w:type="paragraph" w:customStyle="1" w:styleId="TPAnmbr">
    <w:name w:val="TPA_nmbr"/>
    <w:basedOn w:val="Normal"/>
    <w:rsid w:val="00871C36"/>
    <w:pPr>
      <w:widowControl/>
      <w:suppressAutoHyphens w:val="0"/>
      <w:autoSpaceDN/>
      <w:ind w:left="720" w:hanging="360"/>
      <w:textAlignment w:val="auto"/>
    </w:pPr>
    <w:rPr>
      <w:rFonts w:ascii="Arial" w:eastAsia="Times New Roman" w:hAnsi="Arial" w:cs="Arial"/>
      <w:color w:val="000000"/>
      <w:kern w:val="0"/>
      <w:sz w:val="22"/>
      <w:szCs w:val="22"/>
      <w:lang w:eastAsia="en-US" w:bidi="ar-SA"/>
    </w:rPr>
  </w:style>
  <w:style w:type="paragraph" w:styleId="NoSpacing">
    <w:name w:val="No Spacing"/>
    <w:qFormat/>
    <w:rsid w:val="00805556"/>
    <w:pPr>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styleId="BalloonText">
    <w:name w:val="Balloon Text"/>
    <w:basedOn w:val="Normal"/>
    <w:link w:val="BalloonTextChar"/>
    <w:uiPriority w:val="99"/>
    <w:semiHidden/>
    <w:unhideWhenUsed/>
    <w:rsid w:val="00BA4C66"/>
    <w:rPr>
      <w:rFonts w:ascii="Tahoma" w:hAnsi="Tahoma"/>
      <w:sz w:val="16"/>
      <w:szCs w:val="14"/>
    </w:rPr>
  </w:style>
  <w:style w:type="character" w:customStyle="1" w:styleId="BalloonTextChar">
    <w:name w:val="Balloon Text Char"/>
    <w:basedOn w:val="DefaultParagraphFont"/>
    <w:link w:val="BalloonText"/>
    <w:uiPriority w:val="99"/>
    <w:semiHidden/>
    <w:rsid w:val="00BA4C66"/>
    <w:rPr>
      <w:rFonts w:ascii="Tahoma" w:eastAsia="SimSun" w:hAnsi="Tahoma" w:cs="Mangal"/>
      <w:kern w:val="3"/>
      <w:sz w:val="16"/>
      <w:szCs w:val="1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Cell Transport Test Scores</a:t>
            </a:r>
          </a:p>
        </c:rich>
      </c:tx>
      <c:overlay val="0"/>
    </c:title>
    <c:autoTitleDeleted val="0"/>
    <c:plotArea>
      <c:layout/>
      <c:barChart>
        <c:barDir val="col"/>
        <c:grouping val="clustered"/>
        <c:varyColors val="0"/>
        <c:ser>
          <c:idx val="1"/>
          <c:order val="0"/>
          <c:invertIfNegative val="0"/>
          <c:cat>
            <c:strRef>
              <c:f>Sheet1!$E$1:$K$1</c:f>
              <c:strCache>
                <c:ptCount val="7"/>
                <c:pt idx="0">
                  <c:v>95-100</c:v>
                </c:pt>
                <c:pt idx="1">
                  <c:v>90-95</c:v>
                </c:pt>
                <c:pt idx="2">
                  <c:v>85-90</c:v>
                </c:pt>
                <c:pt idx="3">
                  <c:v>80-85</c:v>
                </c:pt>
                <c:pt idx="4">
                  <c:v>75-80</c:v>
                </c:pt>
                <c:pt idx="5">
                  <c:v>70-75</c:v>
                </c:pt>
                <c:pt idx="6">
                  <c:v>39</c:v>
                </c:pt>
              </c:strCache>
            </c:strRef>
          </c:cat>
          <c:val>
            <c:numRef>
              <c:f>Sheet1!$E$2:$K$2</c:f>
              <c:numCache>
                <c:formatCode>General</c:formatCode>
                <c:ptCount val="7"/>
                <c:pt idx="0">
                  <c:v>11</c:v>
                </c:pt>
                <c:pt idx="1">
                  <c:v>7</c:v>
                </c:pt>
                <c:pt idx="2">
                  <c:v>5</c:v>
                </c:pt>
                <c:pt idx="3">
                  <c:v>1</c:v>
                </c:pt>
                <c:pt idx="4">
                  <c:v>6</c:v>
                </c:pt>
                <c:pt idx="5">
                  <c:v>1</c:v>
                </c:pt>
                <c:pt idx="6">
                  <c:v>1</c:v>
                </c:pt>
              </c:numCache>
            </c:numRef>
          </c:val>
        </c:ser>
        <c:dLbls>
          <c:showLegendKey val="0"/>
          <c:showVal val="0"/>
          <c:showCatName val="0"/>
          <c:showSerName val="0"/>
          <c:showPercent val="0"/>
          <c:showBubbleSize val="0"/>
        </c:dLbls>
        <c:gapWidth val="150"/>
        <c:axId val="65864448"/>
        <c:axId val="65866368"/>
      </c:barChart>
      <c:catAx>
        <c:axId val="65864448"/>
        <c:scaling>
          <c:orientation val="minMax"/>
        </c:scaling>
        <c:delete val="0"/>
        <c:axPos val="b"/>
        <c:title>
          <c:tx>
            <c:rich>
              <a:bodyPr/>
              <a:lstStyle/>
              <a:p>
                <a:pPr>
                  <a:defRPr/>
                </a:pPr>
                <a:r>
                  <a:rPr lang="en-US"/>
                  <a:t>Test Score</a:t>
                </a:r>
              </a:p>
            </c:rich>
          </c:tx>
          <c:overlay val="0"/>
        </c:title>
        <c:majorTickMark val="none"/>
        <c:minorTickMark val="none"/>
        <c:tickLblPos val="nextTo"/>
        <c:crossAx val="65866368"/>
        <c:crosses val="autoZero"/>
        <c:auto val="1"/>
        <c:lblAlgn val="ctr"/>
        <c:lblOffset val="100"/>
        <c:noMultiLvlLbl val="0"/>
      </c:catAx>
      <c:valAx>
        <c:axId val="65866368"/>
        <c:scaling>
          <c:orientation val="minMax"/>
        </c:scaling>
        <c:delete val="0"/>
        <c:axPos val="l"/>
        <c:majorGridlines/>
        <c:title>
          <c:tx>
            <c:rich>
              <a:bodyPr/>
              <a:lstStyle/>
              <a:p>
                <a:pPr>
                  <a:defRPr/>
                </a:pPr>
                <a:r>
                  <a:rPr lang="en-US"/>
                  <a:t>Frequency</a:t>
                </a:r>
              </a:p>
            </c:rich>
          </c:tx>
          <c:overlay val="0"/>
        </c:title>
        <c:numFmt formatCode="General" sourceLinked="1"/>
        <c:majorTickMark val="out"/>
        <c:minorTickMark val="none"/>
        <c:tickLblPos val="nextTo"/>
        <c:crossAx val="658644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7</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Loomis</dc:creator>
  <cp:lastModifiedBy>Samantha Loomis</cp:lastModifiedBy>
  <cp:revision>7</cp:revision>
  <dcterms:created xsi:type="dcterms:W3CDTF">2013-03-05T23:25:00Z</dcterms:created>
  <dcterms:modified xsi:type="dcterms:W3CDTF">2013-04-10T03:15:00Z</dcterms:modified>
</cp:coreProperties>
</file>